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2D" w:rsidRDefault="00B8072D" w:rsidP="00B8072D">
      <w:pPr>
        <w:jc w:val="center"/>
        <w:rPr>
          <w:b/>
          <w:sz w:val="28"/>
          <w:szCs w:val="28"/>
        </w:rPr>
      </w:pPr>
      <w:r>
        <w:rPr>
          <w:b/>
          <w:sz w:val="28"/>
          <w:szCs w:val="28"/>
        </w:rPr>
        <w:t xml:space="preserve">Муниципальное казенное образовательное учреждение </w:t>
      </w:r>
    </w:p>
    <w:p w:rsidR="00B8072D" w:rsidRDefault="00B8072D" w:rsidP="00B8072D">
      <w:pPr>
        <w:jc w:val="center"/>
        <w:rPr>
          <w:sz w:val="28"/>
          <w:szCs w:val="28"/>
        </w:rPr>
      </w:pPr>
      <w:r>
        <w:rPr>
          <w:b/>
          <w:sz w:val="28"/>
          <w:szCs w:val="28"/>
        </w:rPr>
        <w:t xml:space="preserve">средняя общеобразовательная школа № 6  с.Гофицкое </w:t>
      </w: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tbl>
      <w:tblPr>
        <w:tblW w:w="0" w:type="auto"/>
        <w:tblInd w:w="392" w:type="dxa"/>
        <w:tblLook w:val="04A0"/>
      </w:tblPr>
      <w:tblGrid>
        <w:gridCol w:w="4111"/>
        <w:gridCol w:w="567"/>
        <w:gridCol w:w="4110"/>
      </w:tblGrid>
      <w:tr w:rsidR="00B8072D" w:rsidTr="00B8072D">
        <w:tc>
          <w:tcPr>
            <w:tcW w:w="4111" w:type="dxa"/>
          </w:tcPr>
          <w:p w:rsidR="00B8072D" w:rsidRDefault="00B8072D">
            <w:pPr>
              <w:rPr>
                <w:rFonts w:eastAsia="Times New Roman" w:cs="Times New Roman"/>
                <w:szCs w:val="24"/>
              </w:rPr>
            </w:pPr>
            <w:r>
              <w:t>Рассмотрено на заседании методического объединения Протокол №______от __.___.2013 г.</w:t>
            </w:r>
          </w:p>
          <w:p w:rsidR="00B8072D" w:rsidRDefault="00B8072D">
            <w:pPr>
              <w:jc w:val="both"/>
            </w:pPr>
            <w:r>
              <w:t>____________________</w:t>
            </w:r>
          </w:p>
          <w:p w:rsidR="00B8072D" w:rsidRDefault="00B8072D">
            <w:pPr>
              <w:jc w:val="both"/>
            </w:pPr>
          </w:p>
          <w:p w:rsidR="00B8072D" w:rsidRDefault="00B8072D">
            <w:pPr>
              <w:jc w:val="both"/>
            </w:pPr>
          </w:p>
          <w:p w:rsidR="00B8072D" w:rsidRDefault="00B8072D">
            <w:pPr>
              <w:jc w:val="both"/>
            </w:pPr>
          </w:p>
          <w:p w:rsidR="00B8072D" w:rsidRDefault="00B8072D">
            <w:pPr>
              <w:jc w:val="both"/>
            </w:pPr>
            <w:r>
              <w:t>Согласовано</w:t>
            </w:r>
          </w:p>
          <w:p w:rsidR="00B8072D" w:rsidRPr="00B8072D" w:rsidRDefault="00B8072D">
            <w:pPr>
              <w:jc w:val="both"/>
            </w:pPr>
            <w:r>
              <w:t>Зам.директора по УВР</w:t>
            </w:r>
          </w:p>
          <w:p w:rsidR="00B8072D" w:rsidRDefault="00B8072D">
            <w:pPr>
              <w:jc w:val="both"/>
            </w:pPr>
            <w:r w:rsidRPr="00B8072D">
              <w:t>__.__</w:t>
            </w:r>
            <w:r>
              <w:t>_________</w:t>
            </w:r>
            <w:r w:rsidRPr="00B8072D">
              <w:t>.2013</w:t>
            </w:r>
            <w:r>
              <w:t>г.</w:t>
            </w:r>
          </w:p>
          <w:p w:rsidR="00B8072D" w:rsidRDefault="00B8072D">
            <w:pPr>
              <w:jc w:val="both"/>
            </w:pPr>
            <w:r>
              <w:t>__________________Т.П.Калмыкова</w:t>
            </w:r>
          </w:p>
          <w:p w:rsidR="00B8072D" w:rsidRDefault="00B8072D">
            <w:pPr>
              <w:jc w:val="both"/>
            </w:pPr>
          </w:p>
          <w:p w:rsidR="00B8072D" w:rsidRDefault="00B8072D">
            <w:pPr>
              <w:jc w:val="both"/>
            </w:pPr>
          </w:p>
          <w:p w:rsidR="00B8072D" w:rsidRDefault="00B8072D">
            <w:pPr>
              <w:jc w:val="both"/>
              <w:rPr>
                <w:szCs w:val="24"/>
              </w:rPr>
            </w:pPr>
          </w:p>
        </w:tc>
        <w:tc>
          <w:tcPr>
            <w:tcW w:w="567" w:type="dxa"/>
          </w:tcPr>
          <w:p w:rsidR="00B8072D" w:rsidRDefault="00B8072D">
            <w:pPr>
              <w:jc w:val="center"/>
              <w:rPr>
                <w:szCs w:val="24"/>
              </w:rPr>
            </w:pPr>
          </w:p>
        </w:tc>
        <w:tc>
          <w:tcPr>
            <w:tcW w:w="4110" w:type="dxa"/>
          </w:tcPr>
          <w:p w:rsidR="00B8072D" w:rsidRDefault="00B8072D">
            <w:pPr>
              <w:rPr>
                <w:rFonts w:eastAsia="Times New Roman" w:cs="Times New Roman"/>
                <w:szCs w:val="24"/>
              </w:rPr>
            </w:pPr>
            <w:r>
              <w:t>Утверждено</w:t>
            </w:r>
          </w:p>
          <w:p w:rsidR="00B8072D" w:rsidRDefault="00B8072D">
            <w:pPr>
              <w:ind w:right="-250"/>
            </w:pPr>
            <w:r>
              <w:t>приказом  директора МКОУ СОШ №6</w:t>
            </w:r>
          </w:p>
          <w:p w:rsidR="00B8072D" w:rsidRDefault="00B8072D">
            <w:r>
              <w:t xml:space="preserve">от </w:t>
            </w:r>
            <w:r w:rsidRPr="00B8072D">
              <w:t>__</w:t>
            </w:r>
            <w:r>
              <w:t>.</w:t>
            </w:r>
            <w:r w:rsidRPr="00B8072D">
              <w:t>__</w:t>
            </w:r>
            <w:r>
              <w:t xml:space="preserve">.2013 года №           </w:t>
            </w:r>
          </w:p>
          <w:p w:rsidR="00B8072D" w:rsidRDefault="00B8072D"/>
          <w:p w:rsidR="00B8072D" w:rsidRDefault="00B8072D">
            <w:r>
              <w:t xml:space="preserve">_________________ Д.Ю.Васянкин </w:t>
            </w:r>
          </w:p>
          <w:p w:rsidR="00B8072D" w:rsidRDefault="00B8072D">
            <w:r>
              <w:t>М.П.</w:t>
            </w:r>
          </w:p>
          <w:p w:rsidR="00B8072D" w:rsidRDefault="00B8072D">
            <w:pPr>
              <w:jc w:val="both"/>
            </w:pPr>
          </w:p>
          <w:p w:rsidR="00B8072D" w:rsidRDefault="00B8072D">
            <w:pPr>
              <w:jc w:val="both"/>
              <w:rPr>
                <w:szCs w:val="24"/>
              </w:rPr>
            </w:pPr>
          </w:p>
        </w:tc>
      </w:tr>
    </w:tbl>
    <w:p w:rsidR="00B8072D" w:rsidRDefault="00B8072D" w:rsidP="00B8072D">
      <w:pPr>
        <w:jc w:val="center"/>
        <w:rPr>
          <w:sz w:val="28"/>
          <w:szCs w:val="28"/>
        </w:rPr>
      </w:pPr>
    </w:p>
    <w:p w:rsidR="00B8072D" w:rsidRDefault="00B8072D" w:rsidP="00B8072D">
      <w:pPr>
        <w:jc w:val="center"/>
        <w:rPr>
          <w:b/>
          <w:sz w:val="28"/>
          <w:szCs w:val="28"/>
        </w:rPr>
      </w:pPr>
      <w:r>
        <w:rPr>
          <w:b/>
          <w:sz w:val="28"/>
          <w:szCs w:val="28"/>
        </w:rPr>
        <w:t>Рабочая программа по информатике и ИКТ</w:t>
      </w:r>
    </w:p>
    <w:p w:rsidR="00B8072D" w:rsidRDefault="00B8072D" w:rsidP="00B8072D">
      <w:pPr>
        <w:jc w:val="center"/>
        <w:rPr>
          <w:sz w:val="28"/>
          <w:szCs w:val="28"/>
        </w:rPr>
      </w:pPr>
      <w:r>
        <w:rPr>
          <w:sz w:val="28"/>
          <w:szCs w:val="28"/>
        </w:rPr>
        <w:t xml:space="preserve">для </w:t>
      </w:r>
      <w:r w:rsidRPr="00B8072D">
        <w:rPr>
          <w:sz w:val="28"/>
          <w:szCs w:val="28"/>
        </w:rPr>
        <w:t>6</w:t>
      </w:r>
      <w:r>
        <w:rPr>
          <w:sz w:val="28"/>
          <w:szCs w:val="28"/>
        </w:rPr>
        <w:t xml:space="preserve">  класса основного общего образования (базовый уровень)</w:t>
      </w:r>
    </w:p>
    <w:p w:rsidR="00B8072D" w:rsidRDefault="00B8072D" w:rsidP="00B8072D">
      <w:pPr>
        <w:jc w:val="center"/>
        <w:rPr>
          <w:b/>
          <w:sz w:val="28"/>
          <w:szCs w:val="28"/>
        </w:rPr>
      </w:pPr>
      <w:r>
        <w:rPr>
          <w:sz w:val="28"/>
          <w:szCs w:val="28"/>
        </w:rPr>
        <w:t>на 2013 - 2014 учебный год</w:t>
      </w: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tbl>
      <w:tblPr>
        <w:tblW w:w="0" w:type="auto"/>
        <w:jc w:val="right"/>
        <w:tblInd w:w="3510" w:type="dxa"/>
        <w:tblLook w:val="04A0"/>
      </w:tblPr>
      <w:tblGrid>
        <w:gridCol w:w="2483"/>
        <w:gridCol w:w="3052"/>
      </w:tblGrid>
      <w:tr w:rsidR="00B8072D" w:rsidTr="00B8072D">
        <w:trPr>
          <w:trHeight w:val="274"/>
          <w:jc w:val="right"/>
        </w:trPr>
        <w:tc>
          <w:tcPr>
            <w:tcW w:w="2080" w:type="dxa"/>
            <w:hideMark/>
          </w:tcPr>
          <w:p w:rsidR="00B8072D" w:rsidRDefault="00B8072D">
            <w:pPr>
              <w:rPr>
                <w:sz w:val="28"/>
                <w:szCs w:val="28"/>
              </w:rPr>
            </w:pPr>
            <w:r>
              <w:rPr>
                <w:sz w:val="28"/>
                <w:szCs w:val="28"/>
              </w:rPr>
              <w:t xml:space="preserve">Разработчик:  </w:t>
            </w:r>
          </w:p>
        </w:tc>
        <w:tc>
          <w:tcPr>
            <w:tcW w:w="3052" w:type="dxa"/>
            <w:hideMark/>
          </w:tcPr>
          <w:p w:rsidR="00B8072D" w:rsidRDefault="00B8072D">
            <w:pPr>
              <w:jc w:val="both"/>
              <w:rPr>
                <w:rFonts w:eastAsia="Times New Roman" w:cs="Times New Roman"/>
                <w:sz w:val="28"/>
                <w:szCs w:val="28"/>
              </w:rPr>
            </w:pPr>
            <w:r>
              <w:rPr>
                <w:sz w:val="28"/>
                <w:szCs w:val="28"/>
              </w:rPr>
              <w:t>Малахова С.А.,</w:t>
            </w:r>
          </w:p>
          <w:p w:rsidR="00B8072D" w:rsidRDefault="00B8072D">
            <w:pPr>
              <w:jc w:val="both"/>
              <w:rPr>
                <w:sz w:val="28"/>
                <w:szCs w:val="28"/>
              </w:rPr>
            </w:pPr>
            <w:r>
              <w:rPr>
                <w:sz w:val="28"/>
                <w:szCs w:val="28"/>
              </w:rPr>
              <w:t>учитель информатики и ИКТ</w:t>
            </w:r>
          </w:p>
        </w:tc>
      </w:tr>
      <w:tr w:rsidR="00B8072D" w:rsidTr="00B8072D">
        <w:trPr>
          <w:trHeight w:val="274"/>
          <w:jc w:val="right"/>
        </w:trPr>
        <w:tc>
          <w:tcPr>
            <w:tcW w:w="2080" w:type="dxa"/>
            <w:hideMark/>
          </w:tcPr>
          <w:p w:rsidR="00B8072D" w:rsidRDefault="00B8072D">
            <w:pPr>
              <w:rPr>
                <w:sz w:val="28"/>
                <w:szCs w:val="28"/>
              </w:rPr>
            </w:pPr>
            <w:r>
              <w:rPr>
                <w:sz w:val="28"/>
                <w:szCs w:val="28"/>
              </w:rPr>
              <w:t>квалификационная категория:</w:t>
            </w:r>
          </w:p>
        </w:tc>
        <w:tc>
          <w:tcPr>
            <w:tcW w:w="3052" w:type="dxa"/>
            <w:hideMark/>
          </w:tcPr>
          <w:p w:rsidR="00B8072D" w:rsidRDefault="00B8072D">
            <w:pPr>
              <w:jc w:val="both"/>
              <w:rPr>
                <w:sz w:val="28"/>
                <w:szCs w:val="28"/>
              </w:rPr>
            </w:pPr>
            <w:r>
              <w:rPr>
                <w:sz w:val="28"/>
                <w:szCs w:val="28"/>
              </w:rPr>
              <w:t>-</w:t>
            </w:r>
          </w:p>
        </w:tc>
      </w:tr>
    </w:tbl>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p>
    <w:p w:rsidR="00B8072D" w:rsidRDefault="00B8072D" w:rsidP="00B8072D">
      <w:pPr>
        <w:jc w:val="center"/>
        <w:rPr>
          <w:sz w:val="28"/>
          <w:szCs w:val="28"/>
        </w:rPr>
      </w:pPr>
      <w:r>
        <w:rPr>
          <w:sz w:val="28"/>
          <w:szCs w:val="28"/>
          <w:lang w:val="en-US"/>
        </w:rPr>
        <w:t>c</w:t>
      </w:r>
      <w:r>
        <w:rPr>
          <w:sz w:val="28"/>
          <w:szCs w:val="28"/>
        </w:rPr>
        <w:t>.Гофицкое, 2013г.</w:t>
      </w:r>
    </w:p>
    <w:p w:rsidR="006D555E" w:rsidRPr="00182EF2" w:rsidRDefault="006D555E" w:rsidP="000150D5">
      <w:pPr>
        <w:jc w:val="center"/>
        <w:rPr>
          <w:rFonts w:eastAsia="Times New Roman" w:cs="Times New Roman"/>
          <w:sz w:val="28"/>
          <w:szCs w:val="24"/>
          <w:lang w:eastAsia="ru-RU"/>
        </w:rPr>
      </w:pPr>
      <w:r w:rsidRPr="00182EF2">
        <w:rPr>
          <w:rFonts w:eastAsia="Times New Roman" w:cs="Times New Roman"/>
          <w:b/>
          <w:bCs/>
          <w:sz w:val="28"/>
          <w:szCs w:val="24"/>
          <w:lang w:eastAsia="ru-RU"/>
        </w:rPr>
        <w:lastRenderedPageBreak/>
        <w:t>Пояснительная записка</w:t>
      </w:r>
    </w:p>
    <w:p w:rsidR="00D601CE" w:rsidRPr="00D04C5F" w:rsidRDefault="00D601CE" w:rsidP="0028148C">
      <w:pPr>
        <w:jc w:val="both"/>
        <w:rPr>
          <w:rFonts w:eastAsia="Times New Roman" w:cs="Times New Roman"/>
          <w:b/>
          <w:szCs w:val="24"/>
          <w:lang w:eastAsia="ru-RU"/>
        </w:rPr>
      </w:pPr>
    </w:p>
    <w:p w:rsidR="00D601CE" w:rsidRPr="001022E1" w:rsidRDefault="00D601CE" w:rsidP="00D601CE">
      <w:pPr>
        <w:ind w:firstLine="708"/>
        <w:jc w:val="both"/>
        <w:rPr>
          <w:rFonts w:eastAsia="Times New Roman" w:cs="Times New Roman"/>
          <w:szCs w:val="24"/>
          <w:lang w:eastAsia="ru-RU"/>
        </w:rPr>
      </w:pPr>
      <w:r w:rsidRPr="001022E1">
        <w:rPr>
          <w:rFonts w:eastAsia="Times New Roman" w:cs="Times New Roman"/>
          <w:szCs w:val="24"/>
          <w:lang w:eastAsia="ru-RU"/>
        </w:rPr>
        <w:t>Рабочая программа составлена в соответствии с нормативно-правовыми документами:</w:t>
      </w:r>
    </w:p>
    <w:p w:rsidR="00D601CE" w:rsidRPr="001022E1" w:rsidRDefault="00D601CE" w:rsidP="00D601CE">
      <w:pPr>
        <w:numPr>
          <w:ilvl w:val="0"/>
          <w:numId w:val="6"/>
        </w:numPr>
        <w:jc w:val="both"/>
        <w:rPr>
          <w:rFonts w:eastAsia="Times New Roman" w:cs="Times New Roman"/>
          <w:szCs w:val="24"/>
          <w:lang w:eastAsia="ru-RU"/>
        </w:rPr>
      </w:pPr>
      <w:r w:rsidRPr="001022E1">
        <w:rPr>
          <w:rFonts w:eastAsia="Times New Roman" w:cs="Times New Roman"/>
          <w:szCs w:val="24"/>
          <w:lang w:eastAsia="ru-RU"/>
        </w:rPr>
        <w:t xml:space="preserve">Федеральный компонент государственных образовательных стандарта основного общего образования (приказ №1089 от 05.03.2004 г.) </w:t>
      </w:r>
    </w:p>
    <w:p w:rsidR="00D601CE" w:rsidRPr="001022E1" w:rsidRDefault="00D601CE" w:rsidP="00D601CE">
      <w:pPr>
        <w:numPr>
          <w:ilvl w:val="0"/>
          <w:numId w:val="6"/>
        </w:numPr>
        <w:jc w:val="both"/>
        <w:rPr>
          <w:rFonts w:eastAsia="Times New Roman" w:cs="Times New Roman"/>
          <w:szCs w:val="24"/>
          <w:lang w:eastAsia="ru-RU"/>
        </w:rPr>
      </w:pPr>
      <w:r w:rsidRPr="001022E1">
        <w:rPr>
          <w:rFonts w:eastAsia="Times New Roman" w:cs="Times New Roman"/>
          <w:szCs w:val="24"/>
          <w:lang w:eastAsia="ru-RU"/>
        </w:rPr>
        <w:t xml:space="preserve">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(приказ МОРФ от 09.03.2004 г. №1312 «Об утверждении федерального базисного учебного плана и примерных планов для образовательных учреждений РФ»; </w:t>
      </w:r>
    </w:p>
    <w:p w:rsidR="00D601CE" w:rsidRPr="001022E1" w:rsidRDefault="00D601CE" w:rsidP="00D601CE">
      <w:pPr>
        <w:numPr>
          <w:ilvl w:val="0"/>
          <w:numId w:val="5"/>
        </w:numPr>
        <w:jc w:val="both"/>
        <w:rPr>
          <w:rFonts w:eastAsia="Times New Roman" w:cs="Times New Roman"/>
          <w:bCs/>
          <w:szCs w:val="24"/>
          <w:u w:val="single"/>
          <w:lang w:eastAsia="ru-RU"/>
        </w:rPr>
      </w:pPr>
      <w:r w:rsidRPr="001022E1">
        <w:rPr>
          <w:rFonts w:eastAsia="Times New Roman" w:cs="Times New Roman"/>
          <w:bCs/>
          <w:szCs w:val="24"/>
          <w:lang w:eastAsia="ru-RU"/>
        </w:rPr>
        <w:t xml:space="preserve">Стандарт основного общего образования по информатике и ИКТ (приложение из приказа Министерства образования Российской Федерации от 05 марта </w:t>
      </w:r>
      <w:smartTag w:uri="urn:schemas-microsoft-com:office:smarttags" w:element="metricconverter">
        <w:smartTagPr>
          <w:attr w:name="ProductID" w:val="2004 г"/>
        </w:smartTagPr>
        <w:r w:rsidRPr="001022E1">
          <w:rPr>
            <w:rFonts w:eastAsia="Times New Roman" w:cs="Times New Roman"/>
            <w:bCs/>
            <w:szCs w:val="24"/>
            <w:lang w:eastAsia="ru-RU"/>
          </w:rPr>
          <w:t>2004 г</w:t>
        </w:r>
      </w:smartTag>
      <w:r w:rsidRPr="001022E1">
        <w:rPr>
          <w:rFonts w:eastAsia="Times New Roman" w:cs="Times New Roman"/>
          <w:bCs/>
          <w:szCs w:val="24"/>
          <w:lang w:eastAsia="ru-RU"/>
        </w:rPr>
        <w:t>. № 1089).</w:t>
      </w:r>
    </w:p>
    <w:p w:rsidR="00D601CE" w:rsidRPr="001022E1" w:rsidRDefault="00D601CE" w:rsidP="00D601CE">
      <w:pPr>
        <w:numPr>
          <w:ilvl w:val="0"/>
          <w:numId w:val="5"/>
        </w:numPr>
        <w:jc w:val="both"/>
        <w:rPr>
          <w:rFonts w:eastAsia="Times New Roman" w:cs="Times New Roman"/>
          <w:bCs/>
          <w:szCs w:val="24"/>
          <w:lang w:eastAsia="ru-RU"/>
        </w:rPr>
      </w:pPr>
      <w:r w:rsidRPr="001022E1">
        <w:rPr>
          <w:rFonts w:eastAsia="Times New Roman" w:cs="Times New Roman"/>
          <w:bCs/>
          <w:szCs w:val="24"/>
          <w:lang w:eastAsia="ru-RU"/>
        </w:rPr>
        <w:t xml:space="preserve">Примерная программа среднего (полного) общего образования по информатике и ИКТ (базовый уровень). </w:t>
      </w:r>
    </w:p>
    <w:p w:rsidR="00B8072D" w:rsidRPr="003D1C42" w:rsidRDefault="00B8072D" w:rsidP="00B8072D">
      <w:pPr>
        <w:numPr>
          <w:ilvl w:val="0"/>
          <w:numId w:val="5"/>
        </w:numPr>
        <w:jc w:val="both"/>
      </w:pPr>
      <w:r w:rsidRPr="003D1C42">
        <w:t>Босова Л.Л. Информатика</w:t>
      </w:r>
      <w:r>
        <w:t xml:space="preserve"> и ИКТ</w:t>
      </w:r>
      <w:r w:rsidRPr="003D1C42">
        <w:t xml:space="preserve">: Учебник для </w:t>
      </w:r>
      <w:r w:rsidRPr="00B8072D">
        <w:t>6</w:t>
      </w:r>
      <w:r w:rsidRPr="003D1C42">
        <w:t xml:space="preserve"> класса. – М.: БИНОМ. Лаборатория знаний, 201</w:t>
      </w:r>
      <w:r>
        <w:t>1</w:t>
      </w:r>
      <w:r w:rsidRPr="003D1C42">
        <w:t>.</w:t>
      </w:r>
    </w:p>
    <w:p w:rsidR="000150D5" w:rsidRDefault="000150D5" w:rsidP="000150D5">
      <w:pPr>
        <w:ind w:firstLine="708"/>
        <w:jc w:val="both"/>
        <w:rPr>
          <w:rFonts w:eastAsia="Times New Roman" w:cs="Times New Roman"/>
          <w:szCs w:val="24"/>
          <w:lang w:val="en-US" w:eastAsia="ru-RU"/>
        </w:rPr>
      </w:pPr>
    </w:p>
    <w:p w:rsidR="00B8072D" w:rsidRPr="00B8072D" w:rsidRDefault="00B8072D" w:rsidP="000150D5">
      <w:pPr>
        <w:ind w:firstLine="708"/>
        <w:jc w:val="both"/>
        <w:rPr>
          <w:rFonts w:eastAsia="Times New Roman" w:cs="Times New Roman"/>
          <w:szCs w:val="24"/>
          <w:lang w:val="en-US" w:eastAsia="ru-RU"/>
        </w:rPr>
      </w:pPr>
    </w:p>
    <w:p w:rsidR="006D555E" w:rsidRPr="001022E1" w:rsidRDefault="006D555E" w:rsidP="000150D5">
      <w:pPr>
        <w:ind w:firstLine="708"/>
        <w:jc w:val="both"/>
        <w:rPr>
          <w:rFonts w:eastAsia="Times New Roman" w:cs="Times New Roman"/>
          <w:szCs w:val="24"/>
          <w:lang w:eastAsia="ru-RU"/>
        </w:rPr>
      </w:pPr>
      <w:r w:rsidRPr="001022E1">
        <w:rPr>
          <w:rFonts w:eastAsia="Times New Roman" w:cs="Times New Roman"/>
          <w:szCs w:val="24"/>
          <w:lang w:eastAsia="ru-RU"/>
        </w:rPr>
        <w:t xml:space="preserve">Изучение информатики и ИКТ в  </w:t>
      </w:r>
      <w:r w:rsidR="00CC0277" w:rsidRPr="001022E1">
        <w:rPr>
          <w:rFonts w:eastAsia="Times New Roman" w:cs="Times New Roman"/>
          <w:szCs w:val="24"/>
          <w:lang w:eastAsia="ru-RU"/>
        </w:rPr>
        <w:t>6</w:t>
      </w:r>
      <w:r w:rsidRPr="001022E1">
        <w:rPr>
          <w:rFonts w:eastAsia="Times New Roman" w:cs="Times New Roman"/>
          <w:szCs w:val="24"/>
          <w:lang w:eastAsia="ru-RU"/>
        </w:rPr>
        <w:t xml:space="preserve"> классах направлено на </w:t>
      </w:r>
      <w:r w:rsidRPr="001022E1">
        <w:rPr>
          <w:rFonts w:eastAsia="Times New Roman" w:cs="Times New Roman"/>
          <w:b/>
          <w:bCs/>
          <w:i/>
          <w:iCs/>
          <w:szCs w:val="24"/>
          <w:lang w:eastAsia="ru-RU"/>
        </w:rPr>
        <w:t>достижение следующих целей</w:t>
      </w:r>
      <w:r w:rsidRPr="001022E1">
        <w:rPr>
          <w:rFonts w:eastAsia="Times New Roman" w:cs="Times New Roman"/>
          <w:szCs w:val="24"/>
          <w:lang w:eastAsia="ru-RU"/>
        </w:rPr>
        <w:t>:</w:t>
      </w:r>
    </w:p>
    <w:p w:rsidR="006D555E" w:rsidRPr="001022E1" w:rsidRDefault="006D555E" w:rsidP="000150D5">
      <w:pPr>
        <w:numPr>
          <w:ilvl w:val="0"/>
          <w:numId w:val="1"/>
        </w:numPr>
        <w:jc w:val="both"/>
        <w:rPr>
          <w:rFonts w:eastAsia="Times New Roman" w:cs="Times New Roman"/>
          <w:szCs w:val="24"/>
          <w:lang w:eastAsia="ru-RU"/>
        </w:rPr>
      </w:pPr>
      <w:r w:rsidRPr="001022E1">
        <w:rPr>
          <w:rFonts w:eastAsia="Times New Roman" w:cs="Times New Roman"/>
          <w:szCs w:val="24"/>
          <w:lang w:eastAsia="ru-RU"/>
        </w:rPr>
        <w:t>формирование 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6D555E" w:rsidRPr="001022E1" w:rsidRDefault="006D555E" w:rsidP="000150D5">
      <w:pPr>
        <w:numPr>
          <w:ilvl w:val="0"/>
          <w:numId w:val="1"/>
        </w:numPr>
        <w:jc w:val="both"/>
        <w:rPr>
          <w:rFonts w:eastAsia="Times New Roman" w:cs="Times New Roman"/>
          <w:szCs w:val="24"/>
          <w:lang w:eastAsia="ru-RU"/>
        </w:rPr>
      </w:pPr>
      <w:r w:rsidRPr="001022E1">
        <w:rPr>
          <w:rFonts w:eastAsia="Times New Roman" w:cs="Times New Roman"/>
          <w:szCs w:val="24"/>
          <w:lang w:eastAsia="ru-RU"/>
        </w:rPr>
        <w:t>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общеучебных понятий, таких как «объект», «система», «модель», «алгоритм» и др.;</w:t>
      </w:r>
    </w:p>
    <w:p w:rsidR="006D555E" w:rsidRPr="001022E1" w:rsidRDefault="006D555E" w:rsidP="000150D5">
      <w:pPr>
        <w:numPr>
          <w:ilvl w:val="0"/>
          <w:numId w:val="1"/>
        </w:numPr>
        <w:jc w:val="both"/>
        <w:rPr>
          <w:rFonts w:eastAsia="Times New Roman" w:cs="Times New Roman"/>
          <w:szCs w:val="24"/>
          <w:lang w:eastAsia="ru-RU"/>
        </w:rPr>
      </w:pPr>
      <w:r w:rsidRPr="001022E1">
        <w:rPr>
          <w:rFonts w:eastAsia="Times New Roman" w:cs="Times New Roman"/>
          <w:szCs w:val="24"/>
          <w:lang w:eastAsia="ru-RU"/>
        </w:rPr>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0150D5" w:rsidRPr="001022E1" w:rsidRDefault="000150D5" w:rsidP="000150D5">
      <w:pPr>
        <w:ind w:firstLine="708"/>
        <w:jc w:val="both"/>
        <w:rPr>
          <w:rFonts w:eastAsia="Times New Roman" w:cs="Times New Roman"/>
          <w:szCs w:val="24"/>
          <w:lang w:eastAsia="ru-RU"/>
        </w:rPr>
      </w:pPr>
    </w:p>
    <w:p w:rsidR="006D555E" w:rsidRPr="001022E1" w:rsidRDefault="006D555E" w:rsidP="007D6A09">
      <w:pPr>
        <w:ind w:firstLine="708"/>
        <w:jc w:val="both"/>
        <w:rPr>
          <w:rFonts w:eastAsia="Times New Roman" w:cs="Times New Roman"/>
          <w:szCs w:val="24"/>
          <w:lang w:eastAsia="ru-RU"/>
        </w:rPr>
      </w:pPr>
      <w:r w:rsidRPr="001022E1">
        <w:rPr>
          <w:rFonts w:eastAsia="Times New Roman" w:cs="Times New Roman"/>
          <w:szCs w:val="24"/>
          <w:lang w:eastAsia="ru-RU"/>
        </w:rPr>
        <w:t xml:space="preserve">Для достижения комплекса поставленных целей в процессе изучения информатики и ИКТ </w:t>
      </w:r>
      <w:r w:rsidRPr="001022E1">
        <w:rPr>
          <w:rFonts w:eastAsia="Times New Roman" w:cs="Times New Roman"/>
          <w:b/>
          <w:bCs/>
          <w:i/>
          <w:iCs/>
          <w:szCs w:val="24"/>
          <w:lang w:eastAsia="ru-RU"/>
        </w:rPr>
        <w:t>в 6 классе</w:t>
      </w:r>
      <w:r w:rsidRPr="001022E1">
        <w:rPr>
          <w:rFonts w:eastAsia="Times New Roman" w:cs="Times New Roman"/>
          <w:szCs w:val="24"/>
          <w:lang w:eastAsia="ru-RU"/>
        </w:rPr>
        <w:t xml:space="preserve"> необходимо решить следующие </w:t>
      </w:r>
      <w:r w:rsidRPr="001022E1">
        <w:rPr>
          <w:rFonts w:eastAsia="Times New Roman" w:cs="Times New Roman"/>
          <w:b/>
          <w:bCs/>
          <w:i/>
          <w:iCs/>
          <w:szCs w:val="24"/>
          <w:lang w:eastAsia="ru-RU"/>
        </w:rPr>
        <w:t>задачи</w:t>
      </w:r>
      <w:r w:rsidRPr="001022E1">
        <w:rPr>
          <w:rFonts w:eastAsia="Times New Roman" w:cs="Times New Roman"/>
          <w:szCs w:val="24"/>
          <w:lang w:eastAsia="ru-RU"/>
        </w:rPr>
        <w:t>:</w:t>
      </w:r>
    </w:p>
    <w:p w:rsidR="00CC0277" w:rsidRPr="001022E1" w:rsidRDefault="00CC0277" w:rsidP="000150D5">
      <w:pPr>
        <w:jc w:val="both"/>
        <w:rPr>
          <w:rFonts w:eastAsia="Times New Roman" w:cs="Times New Roman"/>
          <w:szCs w:val="24"/>
          <w:lang w:eastAsia="ru-RU"/>
        </w:rPr>
      </w:pPr>
    </w:p>
    <w:p w:rsidR="006D555E" w:rsidRPr="001022E1" w:rsidRDefault="006D555E" w:rsidP="000150D5">
      <w:pPr>
        <w:numPr>
          <w:ilvl w:val="0"/>
          <w:numId w:val="2"/>
        </w:numPr>
        <w:jc w:val="both"/>
        <w:rPr>
          <w:rFonts w:eastAsia="Times New Roman" w:cs="Times New Roman"/>
          <w:szCs w:val="24"/>
          <w:lang w:eastAsia="ru-RU"/>
        </w:rPr>
      </w:pPr>
      <w:r w:rsidRPr="001022E1">
        <w:rPr>
          <w:rFonts w:eastAsia="Times New Roman" w:cs="Times New Roman"/>
          <w:szCs w:val="24"/>
          <w:lang w:eastAsia="ru-RU"/>
        </w:rPr>
        <w:t>включить в учебный процесс содержание, направленное на формирование у учащихся  основных общеучебных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сериации,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w:t>
      </w:r>
    </w:p>
    <w:p w:rsidR="006D555E" w:rsidRPr="001022E1" w:rsidRDefault="006D555E" w:rsidP="000150D5">
      <w:pPr>
        <w:numPr>
          <w:ilvl w:val="0"/>
          <w:numId w:val="2"/>
        </w:numPr>
        <w:jc w:val="both"/>
        <w:rPr>
          <w:rFonts w:eastAsia="Times New Roman" w:cs="Times New Roman"/>
          <w:szCs w:val="24"/>
          <w:lang w:eastAsia="ru-RU"/>
        </w:rPr>
      </w:pPr>
      <w:r w:rsidRPr="001022E1">
        <w:rPr>
          <w:rFonts w:eastAsia="Times New Roman" w:cs="Times New Roman"/>
          <w:szCs w:val="24"/>
          <w:lang w:eastAsia="ru-RU"/>
        </w:rPr>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6D555E" w:rsidRPr="001022E1" w:rsidRDefault="006D555E" w:rsidP="000150D5">
      <w:pPr>
        <w:numPr>
          <w:ilvl w:val="0"/>
          <w:numId w:val="2"/>
        </w:numPr>
        <w:jc w:val="both"/>
        <w:rPr>
          <w:rFonts w:eastAsia="Times New Roman" w:cs="Times New Roman"/>
          <w:szCs w:val="24"/>
          <w:lang w:eastAsia="ru-RU"/>
        </w:rPr>
      </w:pPr>
      <w:r w:rsidRPr="001022E1">
        <w:rPr>
          <w:rFonts w:eastAsia="Times New Roman" w:cs="Times New Roman"/>
          <w:szCs w:val="24"/>
          <w:lang w:eastAsia="ru-RU"/>
        </w:rPr>
        <w:lastRenderedPageBreak/>
        <w:t>показать роль средств информационных и коммуникационных технологий в информационной деятельности человека;</w:t>
      </w:r>
    </w:p>
    <w:p w:rsidR="006D555E" w:rsidRPr="001022E1" w:rsidRDefault="006D555E" w:rsidP="000150D5">
      <w:pPr>
        <w:numPr>
          <w:ilvl w:val="0"/>
          <w:numId w:val="2"/>
        </w:numPr>
        <w:jc w:val="both"/>
        <w:rPr>
          <w:rFonts w:eastAsia="Times New Roman" w:cs="Times New Roman"/>
          <w:szCs w:val="24"/>
          <w:lang w:eastAsia="ru-RU"/>
        </w:rPr>
      </w:pPr>
      <w:r w:rsidRPr="001022E1">
        <w:rPr>
          <w:rFonts w:eastAsia="Times New Roman" w:cs="Times New Roman"/>
          <w:szCs w:val="24"/>
          <w:lang w:eastAsia="ru-RU"/>
        </w:rPr>
        <w:t>расширить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жизни;</w:t>
      </w:r>
    </w:p>
    <w:p w:rsidR="006D555E" w:rsidRPr="001022E1" w:rsidRDefault="006D555E" w:rsidP="000150D5">
      <w:pPr>
        <w:numPr>
          <w:ilvl w:val="0"/>
          <w:numId w:val="2"/>
        </w:numPr>
        <w:jc w:val="both"/>
        <w:rPr>
          <w:rFonts w:eastAsia="Times New Roman" w:cs="Times New Roman"/>
          <w:szCs w:val="24"/>
          <w:lang w:eastAsia="ru-RU"/>
        </w:rPr>
      </w:pPr>
      <w:r w:rsidRPr="001022E1">
        <w:rPr>
          <w:rFonts w:eastAsia="Times New Roman" w:cs="Times New Roman"/>
          <w:szCs w:val="24"/>
          <w:lang w:eastAsia="ru-RU"/>
        </w:rPr>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3508FC" w:rsidRPr="001022E1" w:rsidRDefault="006D555E" w:rsidP="000150D5">
      <w:pPr>
        <w:numPr>
          <w:ilvl w:val="0"/>
          <w:numId w:val="2"/>
        </w:numPr>
        <w:jc w:val="both"/>
        <w:rPr>
          <w:rFonts w:eastAsia="Times New Roman" w:cs="Times New Roman"/>
          <w:szCs w:val="24"/>
          <w:lang w:eastAsia="ru-RU"/>
        </w:rPr>
      </w:pPr>
      <w:r w:rsidRPr="001022E1">
        <w:rPr>
          <w:rFonts w:eastAsia="Times New Roman" w:cs="Times New Roman"/>
          <w:szCs w:val="24"/>
          <w:lang w:eastAsia="ru-RU"/>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0150D5" w:rsidRPr="00D04C5F" w:rsidRDefault="000150D5" w:rsidP="000150D5">
      <w:pPr>
        <w:ind w:left="720"/>
        <w:jc w:val="center"/>
        <w:rPr>
          <w:rFonts w:eastAsia="Times New Roman" w:cs="Times New Roman"/>
          <w:b/>
          <w:szCs w:val="24"/>
          <w:lang w:eastAsia="ru-RU"/>
        </w:rPr>
      </w:pPr>
    </w:p>
    <w:p w:rsidR="0028148C" w:rsidRPr="001022E1" w:rsidRDefault="0028148C" w:rsidP="0028148C">
      <w:pPr>
        <w:ind w:firstLine="708"/>
        <w:jc w:val="both"/>
        <w:rPr>
          <w:rFonts w:eastAsia="Times New Roman" w:cs="Times New Roman"/>
          <w:szCs w:val="24"/>
          <w:lang w:eastAsia="ru-RU"/>
        </w:rPr>
      </w:pPr>
      <w:r w:rsidRPr="001022E1">
        <w:rPr>
          <w:rFonts w:eastAsia="Times New Roman" w:cs="Times New Roman"/>
          <w:szCs w:val="24"/>
          <w:lang w:eastAsia="ru-RU"/>
        </w:rPr>
        <w:t>Рабочая программа составлена на основе программы  Босовой Л.Л. – М.:</w:t>
      </w:r>
      <w:r w:rsidR="00B8072D">
        <w:rPr>
          <w:rFonts w:eastAsia="Times New Roman" w:cs="Times New Roman"/>
          <w:szCs w:val="24"/>
          <w:lang w:eastAsia="ru-RU"/>
        </w:rPr>
        <w:t xml:space="preserve"> БИНОМ. Лаборатория знаний, 201</w:t>
      </w:r>
      <w:r w:rsidR="00B8072D">
        <w:rPr>
          <w:rFonts w:eastAsia="Times New Roman" w:cs="Times New Roman"/>
          <w:szCs w:val="24"/>
          <w:lang w:val="en-US" w:eastAsia="ru-RU"/>
        </w:rPr>
        <w:t>1</w:t>
      </w:r>
      <w:r w:rsidRPr="001022E1">
        <w:rPr>
          <w:rFonts w:eastAsia="Times New Roman" w:cs="Times New Roman"/>
          <w:szCs w:val="24"/>
          <w:lang w:eastAsia="ru-RU"/>
        </w:rPr>
        <w:t>.</w:t>
      </w:r>
    </w:p>
    <w:p w:rsidR="0028148C" w:rsidRPr="001022E1" w:rsidRDefault="0028148C" w:rsidP="0028148C">
      <w:pPr>
        <w:ind w:firstLine="708"/>
        <w:jc w:val="both"/>
        <w:rPr>
          <w:rFonts w:eastAsia="Times New Roman" w:cs="Times New Roman"/>
          <w:szCs w:val="24"/>
          <w:lang w:eastAsia="ru-RU"/>
        </w:rPr>
      </w:pPr>
      <w:r w:rsidRPr="001022E1">
        <w:rPr>
          <w:rFonts w:eastAsia="Times New Roman" w:cs="Times New Roman"/>
          <w:szCs w:val="24"/>
          <w:lang w:eastAsia="ru-RU"/>
        </w:rPr>
        <w:t>Согласно Федеральному базисному учебному плану для образовательных учреждений РФ изучение предмета  «Информатика и ИКТ» предполагается в 8-9 классах, но, за счет регионального компонента и компонента образовательного учреждения, его  изучение на пропедевтическом уровне рекомендуется как в начальной школе, так и в 5-7 классах. В 6 классе изучение информатики составляет 35 часов, один час в неделю.</w:t>
      </w:r>
    </w:p>
    <w:p w:rsidR="0028148C" w:rsidRPr="0028148C" w:rsidRDefault="0028148C" w:rsidP="000150D5">
      <w:pPr>
        <w:ind w:left="720"/>
        <w:jc w:val="center"/>
        <w:rPr>
          <w:rFonts w:eastAsia="Times New Roman" w:cs="Times New Roman"/>
          <w:b/>
          <w:szCs w:val="24"/>
          <w:lang w:eastAsia="ru-RU"/>
        </w:rPr>
      </w:pPr>
    </w:p>
    <w:p w:rsidR="001022E1" w:rsidRPr="001022E1" w:rsidRDefault="001022E1" w:rsidP="001022E1">
      <w:pPr>
        <w:ind w:firstLine="840"/>
        <w:jc w:val="center"/>
        <w:rPr>
          <w:rFonts w:cs="Times New Roman"/>
          <w:b/>
          <w:szCs w:val="24"/>
        </w:rPr>
      </w:pPr>
      <w:r w:rsidRPr="001022E1">
        <w:rPr>
          <w:rFonts w:cs="Times New Roman"/>
          <w:b/>
          <w:szCs w:val="24"/>
        </w:rPr>
        <w:t>Содержание учебного курса</w:t>
      </w:r>
    </w:p>
    <w:p w:rsidR="001022E1" w:rsidRPr="001022E1" w:rsidRDefault="001022E1" w:rsidP="001022E1">
      <w:pPr>
        <w:ind w:firstLine="840"/>
        <w:jc w:val="both"/>
        <w:rPr>
          <w:rFonts w:cs="Times New Roman"/>
          <w:szCs w:val="24"/>
        </w:rPr>
      </w:pP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b/>
          <w:bCs/>
          <w:color w:val="000000"/>
          <w:szCs w:val="24"/>
        </w:rPr>
        <w:t>1. Компьютер и информация</w:t>
      </w:r>
    </w:p>
    <w:p w:rsidR="001022E1" w:rsidRPr="001022E1" w:rsidRDefault="001022E1" w:rsidP="00182EF2">
      <w:pPr>
        <w:ind w:firstLine="709"/>
        <w:jc w:val="both"/>
        <w:rPr>
          <w:rFonts w:cs="Times New Roman"/>
          <w:color w:val="000000"/>
          <w:szCs w:val="24"/>
        </w:rPr>
      </w:pPr>
      <w:r w:rsidRPr="001022E1">
        <w:rPr>
          <w:rFonts w:cs="Times New Roman"/>
          <w:color w:val="000000"/>
          <w:szCs w:val="24"/>
        </w:rPr>
        <w:t>Компьютер — универсальная машина для работы с информа</w:t>
      </w:r>
      <w:r w:rsidRPr="001022E1">
        <w:rPr>
          <w:rFonts w:cs="Times New Roman"/>
          <w:color w:val="000000"/>
          <w:szCs w:val="24"/>
        </w:rPr>
        <w:softHyphen/>
        <w:t xml:space="preserve">цией. </w:t>
      </w:r>
      <w:r w:rsidRPr="001022E1">
        <w:rPr>
          <w:rFonts w:cs="Times New Roman"/>
          <w:i/>
          <w:iCs/>
          <w:color w:val="000000"/>
          <w:szCs w:val="24"/>
        </w:rPr>
        <w:t xml:space="preserve">История вычислительной техники. </w:t>
      </w:r>
      <w:r w:rsidRPr="001022E1">
        <w:rPr>
          <w:rFonts w:cs="Times New Roman"/>
          <w:color w:val="000000"/>
          <w:szCs w:val="24"/>
        </w:rPr>
        <w:t>Файлы и папки. Как информация представляется в компьютере, или Цифро</w:t>
      </w:r>
      <w:r w:rsidRPr="001022E1">
        <w:rPr>
          <w:rFonts w:cs="Times New Roman"/>
          <w:color w:val="000000"/>
          <w:szCs w:val="24"/>
        </w:rPr>
        <w:softHyphen/>
        <w:t>вые данные. Двоичное кодирование цифровой информации. Перевод целых десятичных чисел в двоичный код. Перевод целых чисел из двоичной системы счисления в десятичную.</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Тексты в памяти компьютера. Изображения в памяти ком</w:t>
      </w:r>
      <w:r w:rsidRPr="001022E1">
        <w:rPr>
          <w:rFonts w:cs="Times New Roman"/>
          <w:color w:val="000000"/>
          <w:szCs w:val="24"/>
        </w:rPr>
        <w:softHyphen/>
        <w:t xml:space="preserve">пьютера. </w:t>
      </w:r>
      <w:r w:rsidRPr="001022E1">
        <w:rPr>
          <w:rFonts w:cs="Times New Roman"/>
          <w:i/>
          <w:iCs/>
          <w:color w:val="000000"/>
          <w:szCs w:val="24"/>
        </w:rPr>
        <w:t xml:space="preserve">История счета и систем счисления. </w:t>
      </w:r>
      <w:r w:rsidRPr="001022E1">
        <w:rPr>
          <w:rFonts w:cs="Times New Roman"/>
          <w:color w:val="000000"/>
          <w:szCs w:val="24"/>
        </w:rPr>
        <w:t>Единицы измерения информации.</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b/>
          <w:bCs/>
          <w:i/>
          <w:iCs/>
          <w:color w:val="000000"/>
          <w:szCs w:val="24"/>
        </w:rPr>
        <w:t>Компьютерный практикум</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Клавиатурный тренажер.</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Практическая работа № 1 «Работаем с файлами и папками.».</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Практическая работа № 2 «Знакомимся с текстовым процес</w:t>
      </w:r>
      <w:r w:rsidRPr="001022E1">
        <w:rPr>
          <w:rFonts w:cs="Times New Roman"/>
          <w:color w:val="000000"/>
          <w:szCs w:val="24"/>
        </w:rPr>
        <w:softHyphen/>
        <w:t xml:space="preserve">сором </w:t>
      </w:r>
      <w:r w:rsidR="00182EF2">
        <w:rPr>
          <w:rFonts w:cs="Times New Roman"/>
          <w:color w:val="000000"/>
          <w:szCs w:val="24"/>
          <w:lang w:val="en-US"/>
        </w:rPr>
        <w:t>Word</w:t>
      </w:r>
      <w:r w:rsidRPr="001022E1">
        <w:rPr>
          <w:rFonts w:cs="Times New Roman"/>
          <w:color w:val="000000"/>
          <w:szCs w:val="24"/>
        </w:rPr>
        <w:t>».</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Практическая работа №  3  «Редактируем и форматируем текст. Создаем надписи».</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 xml:space="preserve">Практическая работа № 4 «Нумерованные списки». </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Практическая работа № 5 «Маркированные списки».</w:t>
      </w:r>
    </w:p>
    <w:p w:rsidR="001022E1" w:rsidRPr="001022E1" w:rsidRDefault="001022E1" w:rsidP="00182EF2">
      <w:pPr>
        <w:shd w:val="clear" w:color="auto" w:fill="FFFFFF"/>
        <w:autoSpaceDE w:val="0"/>
        <w:autoSpaceDN w:val="0"/>
        <w:adjustRightInd w:val="0"/>
        <w:ind w:firstLine="709"/>
        <w:rPr>
          <w:rFonts w:cs="Times New Roman"/>
          <w:b/>
          <w:bCs/>
          <w:color w:val="000000"/>
          <w:szCs w:val="24"/>
        </w:rPr>
      </w:pP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b/>
          <w:bCs/>
          <w:color w:val="000000"/>
          <w:szCs w:val="24"/>
        </w:rPr>
        <w:t>2. Человек и информация</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Информация и знания. Чувственное познание окружающего мира. Мышление и его формы. Понятие как форма мышления. Как образуются понятия. Содержание и объем понятия. Отноше</w:t>
      </w:r>
      <w:r w:rsidRPr="001022E1">
        <w:rPr>
          <w:rFonts w:cs="Times New Roman"/>
          <w:color w:val="000000"/>
          <w:szCs w:val="24"/>
        </w:rPr>
        <w:softHyphen/>
        <w:t>ния между понятиями (тождество, пересечение, подчинение, соподчинение, противоположность, противоречие). Опреде</w:t>
      </w:r>
      <w:r w:rsidRPr="001022E1">
        <w:rPr>
          <w:rFonts w:cs="Times New Roman"/>
          <w:color w:val="000000"/>
          <w:szCs w:val="24"/>
        </w:rPr>
        <w:softHyphen/>
        <w:t>ление понятия. Классификация. Суждение как форма мыш</w:t>
      </w:r>
      <w:r w:rsidRPr="001022E1">
        <w:rPr>
          <w:rFonts w:cs="Times New Roman"/>
          <w:color w:val="000000"/>
          <w:szCs w:val="24"/>
        </w:rPr>
        <w:softHyphen/>
        <w:t>ления. Умозаключение как форма мышления.</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b/>
          <w:bCs/>
          <w:i/>
          <w:iCs/>
          <w:color w:val="000000"/>
          <w:szCs w:val="24"/>
        </w:rPr>
        <w:t>Компьютерный практикум</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Практическа</w:t>
      </w:r>
      <w:r w:rsidR="00182EF2">
        <w:rPr>
          <w:rFonts w:cs="Times New Roman"/>
          <w:color w:val="000000"/>
          <w:szCs w:val="24"/>
        </w:rPr>
        <w:t>я работа № 6 «Создаем таблицы</w:t>
      </w:r>
      <w:r w:rsidRPr="001022E1">
        <w:rPr>
          <w:rFonts w:cs="Times New Roman"/>
          <w:color w:val="000000"/>
          <w:szCs w:val="24"/>
        </w:rPr>
        <w:t xml:space="preserve">». </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lastRenderedPageBreak/>
        <w:t>Практическая работа № 7 «Размещаем текст и графику в таб</w:t>
      </w:r>
      <w:r w:rsidRPr="001022E1">
        <w:rPr>
          <w:rFonts w:cs="Times New Roman"/>
          <w:color w:val="000000"/>
          <w:szCs w:val="24"/>
        </w:rPr>
        <w:softHyphen/>
        <w:t>лице».</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 xml:space="preserve">Практическая работа № 8 «Строим диаграммы». </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 xml:space="preserve">Практическая работа № 9 «Изучаем графический редактор </w:t>
      </w:r>
      <w:r w:rsidRPr="001022E1">
        <w:rPr>
          <w:rFonts w:cs="Times New Roman"/>
          <w:color w:val="000000"/>
          <w:szCs w:val="24"/>
          <w:lang w:val="en-US"/>
        </w:rPr>
        <w:t>Paint</w:t>
      </w:r>
      <w:r w:rsidRPr="001022E1">
        <w:rPr>
          <w:rFonts w:cs="Times New Roman"/>
          <w:color w:val="000000"/>
          <w:szCs w:val="24"/>
        </w:rPr>
        <w:t>».</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Практическая работа № 10 «Планируем работу в графиче</w:t>
      </w:r>
      <w:r w:rsidRPr="001022E1">
        <w:rPr>
          <w:rFonts w:cs="Times New Roman"/>
          <w:color w:val="000000"/>
          <w:szCs w:val="24"/>
        </w:rPr>
        <w:softHyphen/>
        <w:t xml:space="preserve">ском редакторе». </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 xml:space="preserve">Практическая работа № 11 «Рисуем в редакторе </w:t>
      </w:r>
      <w:r w:rsidR="00182EF2">
        <w:rPr>
          <w:rFonts w:cs="Times New Roman"/>
          <w:color w:val="000000"/>
          <w:szCs w:val="24"/>
          <w:lang w:val="en-US"/>
        </w:rPr>
        <w:t>Word</w:t>
      </w:r>
      <w:r w:rsidRPr="001022E1">
        <w:rPr>
          <w:rFonts w:cs="Times New Roman"/>
          <w:color w:val="000000"/>
          <w:szCs w:val="24"/>
        </w:rPr>
        <w:t>».</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b/>
          <w:bCs/>
          <w:color w:val="000000"/>
          <w:szCs w:val="24"/>
        </w:rPr>
        <w:t>3. Элементы алгоритмизации</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 xml:space="preserve">Что такое алгоритм. </w:t>
      </w:r>
      <w:r w:rsidRPr="001022E1">
        <w:rPr>
          <w:rFonts w:cs="Times New Roman"/>
          <w:i/>
          <w:iCs/>
          <w:color w:val="000000"/>
          <w:szCs w:val="24"/>
        </w:rPr>
        <w:t>О происхождении слова «алгоритм».</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Исполнители вокруг нас.</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Формы записи алгоритмов.</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i/>
          <w:iCs/>
          <w:color w:val="000000"/>
          <w:szCs w:val="24"/>
        </w:rPr>
        <w:t xml:space="preserve">Графические исполнители в среде программирования </w:t>
      </w:r>
      <w:r w:rsidRPr="001022E1">
        <w:rPr>
          <w:rFonts w:cs="Times New Roman"/>
          <w:i/>
          <w:iCs/>
          <w:color w:val="000000"/>
          <w:szCs w:val="24"/>
          <w:lang w:val="en-US"/>
        </w:rPr>
        <w:t>Basic</w:t>
      </w:r>
      <w:r w:rsidRPr="001022E1">
        <w:rPr>
          <w:rFonts w:cs="Times New Roman"/>
          <w:i/>
          <w:iCs/>
          <w:color w:val="000000"/>
          <w:szCs w:val="24"/>
        </w:rPr>
        <w:t>.</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i/>
          <w:iCs/>
          <w:color w:val="000000"/>
          <w:szCs w:val="24"/>
        </w:rPr>
        <w:t xml:space="preserve">Исполнитель </w:t>
      </w:r>
      <w:r w:rsidRPr="001022E1">
        <w:rPr>
          <w:rFonts w:cs="Times New Roman"/>
          <w:i/>
          <w:iCs/>
          <w:color w:val="000000"/>
          <w:szCs w:val="24"/>
          <w:lang w:val="en-US"/>
        </w:rPr>
        <w:t>DRAW</w:t>
      </w:r>
      <w:r w:rsidRPr="001022E1">
        <w:rPr>
          <w:rFonts w:cs="Times New Roman"/>
          <w:i/>
          <w:iCs/>
          <w:color w:val="000000"/>
          <w:szCs w:val="24"/>
        </w:rPr>
        <w:t xml:space="preserve">. Исполнитель </w:t>
      </w:r>
      <w:r w:rsidRPr="001022E1">
        <w:rPr>
          <w:rFonts w:cs="Times New Roman"/>
          <w:i/>
          <w:iCs/>
          <w:color w:val="000000"/>
          <w:szCs w:val="24"/>
          <w:lang w:val="en-US"/>
        </w:rPr>
        <w:t>LINE</w:t>
      </w:r>
      <w:r w:rsidRPr="001022E1">
        <w:rPr>
          <w:rFonts w:cs="Times New Roman"/>
          <w:i/>
          <w:iCs/>
          <w:color w:val="000000"/>
          <w:szCs w:val="24"/>
        </w:rPr>
        <w:t>. Исполнитель</w:t>
      </w:r>
      <w:r w:rsidRPr="001022E1">
        <w:rPr>
          <w:rFonts w:cs="Times New Roman"/>
          <w:i/>
          <w:iCs/>
          <w:color w:val="000000"/>
          <w:szCs w:val="24"/>
          <w:lang w:val="en-US"/>
        </w:rPr>
        <w:t>CIRCLE</w:t>
      </w:r>
      <w:r w:rsidRPr="001022E1">
        <w:rPr>
          <w:rFonts w:cs="Times New Roman"/>
          <w:i/>
          <w:iCs/>
          <w:color w:val="000000"/>
          <w:szCs w:val="24"/>
        </w:rPr>
        <w:t>.</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color w:val="000000"/>
          <w:szCs w:val="24"/>
        </w:rPr>
        <w:t>Типы алгоритмов. Линейные алгоритмы. Алгоритмы с ветв</w:t>
      </w:r>
      <w:r w:rsidRPr="001022E1">
        <w:rPr>
          <w:rFonts w:cs="Times New Roman"/>
          <w:color w:val="000000"/>
          <w:szCs w:val="24"/>
        </w:rPr>
        <w:softHyphen/>
        <w:t xml:space="preserve">лениями. Циклические алгоритмы. </w:t>
      </w:r>
      <w:r w:rsidRPr="001022E1">
        <w:rPr>
          <w:rFonts w:cs="Times New Roman"/>
          <w:i/>
          <w:iCs/>
          <w:color w:val="000000"/>
          <w:szCs w:val="24"/>
        </w:rPr>
        <w:t>Ханойская башня.</w:t>
      </w:r>
    </w:p>
    <w:p w:rsidR="001022E1" w:rsidRPr="001022E1" w:rsidRDefault="001022E1" w:rsidP="00182EF2">
      <w:pPr>
        <w:shd w:val="clear" w:color="auto" w:fill="FFFFFF"/>
        <w:autoSpaceDE w:val="0"/>
        <w:autoSpaceDN w:val="0"/>
        <w:adjustRightInd w:val="0"/>
        <w:ind w:firstLine="709"/>
        <w:rPr>
          <w:rFonts w:cs="Times New Roman"/>
          <w:szCs w:val="24"/>
        </w:rPr>
      </w:pPr>
      <w:r w:rsidRPr="001022E1">
        <w:rPr>
          <w:rFonts w:cs="Times New Roman"/>
          <w:b/>
          <w:bCs/>
          <w:i/>
          <w:iCs/>
          <w:color w:val="000000"/>
          <w:szCs w:val="24"/>
        </w:rPr>
        <w:t>Компьютерный практикум</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 xml:space="preserve">Практическая работа № 12 «Рисунок на свободную тему». </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Практическая работа № 13 «</w:t>
      </w:r>
      <w:r w:rsidR="009A0832">
        <w:rPr>
          <w:rFonts w:cs="Times New Roman"/>
          <w:color w:val="000000"/>
          <w:szCs w:val="24"/>
          <w:lang w:val="en-US"/>
        </w:rPr>
        <w:t>PowerPoint</w:t>
      </w:r>
      <w:r w:rsidR="009A0832">
        <w:rPr>
          <w:rFonts w:cs="Times New Roman"/>
          <w:color w:val="000000"/>
          <w:szCs w:val="24"/>
        </w:rPr>
        <w:t>.</w:t>
      </w:r>
      <w:r w:rsidRPr="001022E1">
        <w:rPr>
          <w:rFonts w:cs="Times New Roman"/>
          <w:color w:val="000000"/>
          <w:szCs w:val="24"/>
        </w:rPr>
        <w:t xml:space="preserve"> Часы». </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Практическая работа № 14 «</w:t>
      </w:r>
      <w:r w:rsidR="009A0832">
        <w:rPr>
          <w:rFonts w:cs="Times New Roman"/>
          <w:color w:val="000000"/>
          <w:szCs w:val="24"/>
          <w:lang w:val="en-US"/>
        </w:rPr>
        <w:t>PowerPoint</w:t>
      </w:r>
      <w:r w:rsidR="009A0832" w:rsidRPr="001022E1">
        <w:rPr>
          <w:rFonts w:cs="Times New Roman"/>
          <w:color w:val="000000"/>
          <w:szCs w:val="24"/>
        </w:rPr>
        <w:t xml:space="preserve"> </w:t>
      </w:r>
      <w:r w:rsidRPr="001022E1">
        <w:rPr>
          <w:rFonts w:cs="Times New Roman"/>
          <w:color w:val="000000"/>
          <w:szCs w:val="24"/>
        </w:rPr>
        <w:t xml:space="preserve">Времена года». </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Практическая работа № 15 «</w:t>
      </w:r>
      <w:r w:rsidR="009A0832">
        <w:rPr>
          <w:rFonts w:cs="Times New Roman"/>
          <w:color w:val="000000"/>
          <w:szCs w:val="24"/>
          <w:lang w:val="en-US"/>
        </w:rPr>
        <w:t>PowerPoint</w:t>
      </w:r>
      <w:r w:rsidR="009A0832" w:rsidRPr="001022E1">
        <w:rPr>
          <w:rFonts w:cs="Times New Roman"/>
          <w:color w:val="000000"/>
          <w:szCs w:val="24"/>
        </w:rPr>
        <w:t xml:space="preserve"> </w:t>
      </w:r>
      <w:r w:rsidRPr="001022E1">
        <w:rPr>
          <w:rFonts w:cs="Times New Roman"/>
          <w:color w:val="000000"/>
          <w:szCs w:val="24"/>
        </w:rPr>
        <w:t xml:space="preserve">Скакалочка». </w:t>
      </w:r>
    </w:p>
    <w:p w:rsidR="001022E1" w:rsidRPr="001022E1" w:rsidRDefault="001022E1" w:rsidP="00182EF2">
      <w:pPr>
        <w:shd w:val="clear" w:color="auto" w:fill="FFFFFF"/>
        <w:autoSpaceDE w:val="0"/>
        <w:autoSpaceDN w:val="0"/>
        <w:adjustRightInd w:val="0"/>
        <w:ind w:firstLine="709"/>
        <w:rPr>
          <w:rFonts w:cs="Times New Roman"/>
          <w:color w:val="000000"/>
          <w:szCs w:val="24"/>
        </w:rPr>
      </w:pPr>
      <w:r w:rsidRPr="001022E1">
        <w:rPr>
          <w:rFonts w:cs="Times New Roman"/>
          <w:color w:val="000000"/>
          <w:szCs w:val="24"/>
        </w:rPr>
        <w:t>Практическая работа № 1</w:t>
      </w:r>
      <w:r w:rsidR="009A0832">
        <w:rPr>
          <w:rFonts w:cs="Times New Roman"/>
          <w:color w:val="000000"/>
          <w:szCs w:val="24"/>
        </w:rPr>
        <w:t>6</w:t>
      </w:r>
      <w:r w:rsidRPr="001022E1">
        <w:rPr>
          <w:rFonts w:cs="Times New Roman"/>
          <w:color w:val="000000"/>
          <w:szCs w:val="24"/>
        </w:rPr>
        <w:t xml:space="preserve"> «Создаем слайд-шоу». </w:t>
      </w:r>
    </w:p>
    <w:p w:rsidR="001022E1" w:rsidRPr="001022E1" w:rsidRDefault="001022E1" w:rsidP="00182EF2">
      <w:pPr>
        <w:shd w:val="clear" w:color="auto" w:fill="FFFFFF"/>
        <w:autoSpaceDE w:val="0"/>
        <w:autoSpaceDN w:val="0"/>
        <w:adjustRightInd w:val="0"/>
        <w:ind w:firstLine="709"/>
        <w:rPr>
          <w:rFonts w:cs="Times New Roman"/>
          <w:i/>
          <w:szCs w:val="24"/>
        </w:rPr>
      </w:pPr>
      <w:r w:rsidRPr="001022E1">
        <w:rPr>
          <w:rFonts w:cs="Times New Roman"/>
          <w:i/>
          <w:iCs/>
          <w:color w:val="000000"/>
          <w:szCs w:val="24"/>
        </w:rPr>
        <w:t>Практическая работа № 18 «Знакомимся со средой про</w:t>
      </w:r>
      <w:r w:rsidRPr="001022E1">
        <w:rPr>
          <w:rFonts w:cs="Times New Roman"/>
          <w:i/>
          <w:iCs/>
          <w:color w:val="000000"/>
          <w:szCs w:val="24"/>
        </w:rPr>
        <w:softHyphen/>
        <w:t xml:space="preserve">граммирования </w:t>
      </w:r>
      <w:r w:rsidRPr="001022E1">
        <w:rPr>
          <w:rFonts w:cs="Times New Roman"/>
          <w:i/>
          <w:iCs/>
          <w:color w:val="000000"/>
          <w:szCs w:val="24"/>
          <w:lang w:val="en-US"/>
        </w:rPr>
        <w:t>Basic</w:t>
      </w:r>
      <w:r w:rsidRPr="001022E1">
        <w:rPr>
          <w:rFonts w:cs="Times New Roman"/>
          <w:i/>
          <w:iCs/>
          <w:color w:val="000000"/>
          <w:szCs w:val="24"/>
        </w:rPr>
        <w:t>».</w:t>
      </w:r>
    </w:p>
    <w:p w:rsidR="001022E1" w:rsidRPr="001022E1" w:rsidRDefault="001022E1" w:rsidP="00182EF2">
      <w:pPr>
        <w:ind w:firstLine="709"/>
        <w:jc w:val="both"/>
        <w:rPr>
          <w:rFonts w:cs="Times New Roman"/>
          <w:i/>
          <w:iCs/>
          <w:color w:val="000000"/>
          <w:szCs w:val="24"/>
        </w:rPr>
      </w:pPr>
      <w:r w:rsidRPr="001022E1">
        <w:rPr>
          <w:rFonts w:cs="Times New Roman"/>
          <w:i/>
          <w:iCs/>
          <w:color w:val="000000"/>
          <w:szCs w:val="24"/>
        </w:rPr>
        <w:t xml:space="preserve">Практическая работа № 19 «Исполнитель </w:t>
      </w:r>
      <w:r w:rsidRPr="001022E1">
        <w:rPr>
          <w:rFonts w:cs="Times New Roman"/>
          <w:i/>
          <w:iCs/>
          <w:color w:val="000000"/>
          <w:szCs w:val="24"/>
          <w:lang w:val="en-US"/>
        </w:rPr>
        <w:t>DRAW</w:t>
      </w:r>
      <w:r w:rsidRPr="001022E1">
        <w:rPr>
          <w:rFonts w:cs="Times New Roman"/>
          <w:i/>
          <w:iCs/>
          <w:color w:val="000000"/>
          <w:szCs w:val="24"/>
        </w:rPr>
        <w:t xml:space="preserve">». </w:t>
      </w:r>
    </w:p>
    <w:p w:rsidR="001022E1" w:rsidRPr="001022E1" w:rsidRDefault="001022E1" w:rsidP="00182EF2">
      <w:pPr>
        <w:ind w:firstLine="709"/>
        <w:jc w:val="both"/>
        <w:rPr>
          <w:rFonts w:cs="Times New Roman"/>
          <w:i/>
          <w:iCs/>
          <w:color w:val="000000"/>
          <w:szCs w:val="24"/>
        </w:rPr>
      </w:pPr>
      <w:r w:rsidRPr="001022E1">
        <w:rPr>
          <w:rFonts w:cs="Times New Roman"/>
          <w:i/>
          <w:iCs/>
          <w:color w:val="000000"/>
          <w:szCs w:val="24"/>
        </w:rPr>
        <w:t xml:space="preserve">Практическая работа № 20 «Исполнитель </w:t>
      </w:r>
      <w:r w:rsidRPr="001022E1">
        <w:rPr>
          <w:rFonts w:cs="Times New Roman"/>
          <w:i/>
          <w:iCs/>
          <w:color w:val="000000"/>
          <w:szCs w:val="24"/>
          <w:lang w:val="en-US"/>
        </w:rPr>
        <w:t>LINE</w:t>
      </w:r>
      <w:r w:rsidRPr="001022E1">
        <w:rPr>
          <w:rFonts w:cs="Times New Roman"/>
          <w:i/>
          <w:iCs/>
          <w:color w:val="000000"/>
          <w:szCs w:val="24"/>
        </w:rPr>
        <w:t xml:space="preserve">». </w:t>
      </w:r>
    </w:p>
    <w:p w:rsidR="001022E1" w:rsidRPr="001022E1" w:rsidRDefault="001022E1" w:rsidP="00182EF2">
      <w:pPr>
        <w:ind w:firstLine="709"/>
        <w:jc w:val="both"/>
        <w:rPr>
          <w:rFonts w:cs="Times New Roman"/>
          <w:i/>
          <w:iCs/>
          <w:color w:val="000000"/>
          <w:szCs w:val="24"/>
        </w:rPr>
      </w:pPr>
      <w:r w:rsidRPr="001022E1">
        <w:rPr>
          <w:rFonts w:cs="Times New Roman"/>
          <w:i/>
          <w:iCs/>
          <w:color w:val="000000"/>
          <w:szCs w:val="24"/>
        </w:rPr>
        <w:t xml:space="preserve">Практическая работа № 21 «Исполнитель </w:t>
      </w:r>
      <w:r w:rsidRPr="001022E1">
        <w:rPr>
          <w:rFonts w:cs="Times New Roman"/>
          <w:i/>
          <w:iCs/>
          <w:color w:val="000000"/>
          <w:szCs w:val="24"/>
          <w:lang w:val="en-US"/>
        </w:rPr>
        <w:t>CIRCLE</w:t>
      </w:r>
      <w:r w:rsidRPr="001022E1">
        <w:rPr>
          <w:rFonts w:cs="Times New Roman"/>
          <w:i/>
          <w:iCs/>
          <w:color w:val="000000"/>
          <w:szCs w:val="24"/>
        </w:rPr>
        <w:t>».</w:t>
      </w:r>
    </w:p>
    <w:p w:rsidR="001022E1" w:rsidRPr="001022E1" w:rsidRDefault="001022E1" w:rsidP="00182EF2">
      <w:pPr>
        <w:ind w:firstLine="709"/>
        <w:jc w:val="both"/>
        <w:rPr>
          <w:rFonts w:cs="Times New Roman"/>
          <w:color w:val="000000"/>
          <w:szCs w:val="24"/>
        </w:rPr>
      </w:pPr>
      <w:r w:rsidRPr="001022E1">
        <w:rPr>
          <w:rFonts w:cs="Times New Roman"/>
          <w:color w:val="000000"/>
          <w:szCs w:val="24"/>
        </w:rPr>
        <w:t>(Курсивом отмечен дополнительный материал.)</w:t>
      </w:r>
    </w:p>
    <w:p w:rsidR="001022E1" w:rsidRPr="001022E1" w:rsidRDefault="001022E1" w:rsidP="00182EF2">
      <w:pPr>
        <w:ind w:left="720" w:firstLine="709"/>
        <w:jc w:val="center"/>
        <w:rPr>
          <w:rFonts w:eastAsia="Times New Roman" w:cs="Times New Roman"/>
          <w:b/>
          <w:szCs w:val="24"/>
          <w:lang w:eastAsia="ru-RU"/>
        </w:rPr>
      </w:pPr>
    </w:p>
    <w:p w:rsidR="00C81D51" w:rsidRPr="00C81D51" w:rsidRDefault="007D1DE4" w:rsidP="000150D5">
      <w:pPr>
        <w:ind w:left="720"/>
        <w:jc w:val="center"/>
        <w:rPr>
          <w:rFonts w:eastAsia="Times New Roman" w:cs="Times New Roman"/>
          <w:b/>
          <w:szCs w:val="24"/>
          <w:lang w:eastAsia="ru-RU"/>
        </w:rPr>
      </w:pPr>
      <w:r w:rsidRPr="001022E1">
        <w:rPr>
          <w:rFonts w:eastAsia="Times New Roman" w:cs="Times New Roman"/>
          <w:b/>
          <w:szCs w:val="24"/>
          <w:lang w:eastAsia="ru-RU"/>
        </w:rPr>
        <w:t>Требования к подготовке школьников в области информатики и ИКТ</w:t>
      </w:r>
    </w:p>
    <w:p w:rsidR="007D1DE4" w:rsidRPr="001022E1" w:rsidRDefault="000150D5" w:rsidP="000150D5">
      <w:pPr>
        <w:ind w:left="720"/>
        <w:jc w:val="center"/>
        <w:rPr>
          <w:rFonts w:eastAsia="Times New Roman" w:cs="Times New Roman"/>
          <w:b/>
          <w:szCs w:val="24"/>
          <w:lang w:eastAsia="ru-RU"/>
        </w:rPr>
      </w:pPr>
      <w:r w:rsidRPr="001022E1">
        <w:rPr>
          <w:rFonts w:eastAsia="Times New Roman" w:cs="Times New Roman"/>
          <w:b/>
          <w:szCs w:val="24"/>
          <w:lang w:eastAsia="ru-RU"/>
        </w:rPr>
        <w:t>(6 класс)</w:t>
      </w:r>
    </w:p>
    <w:p w:rsidR="000150D5" w:rsidRPr="001022E1" w:rsidRDefault="000150D5" w:rsidP="000150D5">
      <w:pPr>
        <w:ind w:left="720"/>
        <w:jc w:val="both"/>
        <w:rPr>
          <w:rFonts w:eastAsia="Times New Roman" w:cs="Times New Roman"/>
          <w:i/>
          <w:szCs w:val="24"/>
          <w:lang w:eastAsia="ru-RU"/>
        </w:rPr>
      </w:pPr>
    </w:p>
    <w:p w:rsidR="000150D5" w:rsidRPr="001022E1" w:rsidRDefault="000150D5" w:rsidP="000150D5">
      <w:pPr>
        <w:ind w:left="720"/>
        <w:jc w:val="both"/>
        <w:rPr>
          <w:rFonts w:eastAsia="Times New Roman" w:cs="Times New Roman"/>
          <w:i/>
          <w:szCs w:val="24"/>
          <w:lang w:eastAsia="ru-RU"/>
        </w:rPr>
      </w:pPr>
      <w:r w:rsidRPr="001022E1">
        <w:rPr>
          <w:rFonts w:eastAsia="Times New Roman" w:cs="Times New Roman"/>
          <w:i/>
          <w:szCs w:val="24"/>
          <w:lang w:eastAsia="ru-RU"/>
        </w:rPr>
        <w:t>Учащиеся должны:</w:t>
      </w:r>
    </w:p>
    <w:p w:rsidR="000150D5" w:rsidRPr="001022E1" w:rsidRDefault="000150D5" w:rsidP="000150D5">
      <w:pPr>
        <w:ind w:left="720"/>
        <w:jc w:val="both"/>
        <w:rPr>
          <w:rFonts w:eastAsia="Times New Roman" w:cs="Times New Roman"/>
          <w:i/>
          <w:szCs w:val="24"/>
          <w:lang w:eastAsia="ru-RU"/>
        </w:rPr>
      </w:pP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определять информативно или нет некоторое сообщение, если известны способности конкретного субъекта к его восприятию;</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понимать смысл терминов «понятие», «суждение», «умозаключение»;</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приводить примеры единичных и общих понятий отношений между понятиями;</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различать необходимые и достаточные условия;</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иметь представления о позиционных и непозиционных системах счисления;</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уметь переводить целые десятичные числа в двоичную систему счисления и обратно;</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иметь представления об алгоритмах, приводить их примеры;</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иметь представление об исполнителях и системах команд исполнителей;</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уметь пользоваться стандартным графическим интерфейсом компьютера;</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определять назначение файла по его расширению;</w:t>
      </w:r>
    </w:p>
    <w:p w:rsidR="000150D5" w:rsidRPr="001022E1" w:rsidRDefault="000150D5"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выполнять основные операции с файлами;</w:t>
      </w:r>
    </w:p>
    <w:p w:rsidR="000150D5" w:rsidRPr="001022E1" w:rsidRDefault="00A175CF"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уметь применять текстовый процессор для набора редактирования и форматирования текстов, создание списков и таблиц;</w:t>
      </w:r>
    </w:p>
    <w:p w:rsidR="00A175CF" w:rsidRPr="001022E1" w:rsidRDefault="00A175CF"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уметь применять инструменты простейших графических редакторов для создания и редактирования рисунков;</w:t>
      </w:r>
    </w:p>
    <w:p w:rsidR="00A175CF" w:rsidRPr="001022E1" w:rsidRDefault="00A175CF"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создание простейших мультимедийных презентаций для поддержки своих выступлений;</w:t>
      </w:r>
    </w:p>
    <w:p w:rsidR="00A175CF" w:rsidRPr="001022E1" w:rsidRDefault="00A175CF" w:rsidP="001022E1">
      <w:pPr>
        <w:pStyle w:val="a3"/>
        <w:numPr>
          <w:ilvl w:val="0"/>
          <w:numId w:val="4"/>
        </w:numPr>
        <w:ind w:left="851"/>
        <w:jc w:val="both"/>
        <w:rPr>
          <w:rFonts w:eastAsia="Times New Roman" w:cs="Times New Roman"/>
          <w:szCs w:val="24"/>
          <w:lang w:eastAsia="ru-RU"/>
        </w:rPr>
      </w:pPr>
      <w:r w:rsidRPr="001022E1">
        <w:rPr>
          <w:rFonts w:eastAsia="Times New Roman" w:cs="Times New Roman"/>
          <w:szCs w:val="24"/>
          <w:lang w:eastAsia="ru-RU"/>
        </w:rPr>
        <w:t>иметь представление об эстетических нормах работы с информационными объектами.</w:t>
      </w:r>
    </w:p>
    <w:p w:rsidR="006D555E" w:rsidRPr="001022E1" w:rsidRDefault="006D555E" w:rsidP="000150D5">
      <w:pPr>
        <w:jc w:val="center"/>
        <w:rPr>
          <w:rFonts w:eastAsia="Times New Roman" w:cs="Times New Roman"/>
          <w:bCs/>
          <w:szCs w:val="24"/>
          <w:lang w:eastAsia="ru-RU"/>
        </w:rPr>
      </w:pPr>
      <w:r w:rsidRPr="001022E1">
        <w:rPr>
          <w:rFonts w:eastAsia="Times New Roman" w:cs="Times New Roman"/>
          <w:bCs/>
          <w:szCs w:val="24"/>
          <w:lang w:eastAsia="ru-RU"/>
        </w:rPr>
        <w:lastRenderedPageBreak/>
        <w:t>Методы и формы решения поставленных задач</w:t>
      </w:r>
    </w:p>
    <w:p w:rsidR="00A175CF" w:rsidRPr="001022E1" w:rsidRDefault="00A175CF" w:rsidP="000150D5">
      <w:pPr>
        <w:jc w:val="center"/>
        <w:rPr>
          <w:rFonts w:eastAsia="Times New Roman" w:cs="Times New Roman"/>
          <w:b/>
          <w:bCs/>
          <w:szCs w:val="24"/>
          <w:lang w:eastAsia="ru-RU"/>
        </w:rPr>
      </w:pPr>
    </w:p>
    <w:p w:rsidR="003D1D3F" w:rsidRPr="001022E1" w:rsidRDefault="003D1D3F" w:rsidP="001022E1">
      <w:pPr>
        <w:ind w:firstLine="708"/>
        <w:jc w:val="both"/>
        <w:rPr>
          <w:rFonts w:eastAsia="Times New Roman" w:cs="Times New Roman"/>
          <w:szCs w:val="24"/>
          <w:lang w:eastAsia="ru-RU"/>
        </w:rPr>
      </w:pPr>
      <w:r w:rsidRPr="001022E1">
        <w:rPr>
          <w:rFonts w:eastAsia="Times New Roman" w:cs="Times New Roman"/>
          <w:szCs w:val="24"/>
          <w:lang w:eastAsia="ru-RU"/>
        </w:rPr>
        <w:t xml:space="preserve">В  обучении младших школьников наиболее приемлемы комбинированные уроки, предусматривающие смену методов обучения и деятельности обучаемых, позволяющие свести  работу за компьютером к регламентированной норме (20-25 минут для учеников 5 класса).  С учетом данных о распределении усвоения информации и кризисах внимания учащихся на уроке, рекомендуется проводить объяснения в первой части урока, а на конец урока планировать деятельность,  которая наиболее интересна для учащихся и имеет для них большее личностное значение.  </w:t>
      </w:r>
    </w:p>
    <w:p w:rsidR="003D1D3F" w:rsidRPr="001022E1" w:rsidRDefault="003D1D3F" w:rsidP="000150D5">
      <w:pPr>
        <w:ind w:firstLine="708"/>
        <w:jc w:val="both"/>
        <w:rPr>
          <w:rFonts w:eastAsia="Times New Roman" w:cs="Times New Roman"/>
          <w:szCs w:val="24"/>
          <w:highlight w:val="yellow"/>
          <w:lang w:eastAsia="ru-RU"/>
        </w:rPr>
      </w:pPr>
      <w:r w:rsidRPr="001022E1">
        <w:rPr>
          <w:rFonts w:eastAsia="Times New Roman" w:cs="Times New Roman"/>
          <w:szCs w:val="24"/>
          <w:lang w:eastAsia="ru-RU"/>
        </w:rPr>
        <w:t>Основная школа отвечает за формирование учебной самостоятельности, которая является  ключевой  педагогической задачей  подросткового этапа образования и рассматривается</w:t>
      </w:r>
      <w:r w:rsidR="00A175CF" w:rsidRPr="001022E1">
        <w:rPr>
          <w:rFonts w:eastAsia="Times New Roman" w:cs="Times New Roman"/>
          <w:szCs w:val="24"/>
          <w:lang w:eastAsia="ru-RU"/>
        </w:rPr>
        <w:t>,</w:t>
      </w:r>
      <w:r w:rsidRPr="001022E1">
        <w:rPr>
          <w:rFonts w:eastAsia="Times New Roman" w:cs="Times New Roman"/>
          <w:szCs w:val="24"/>
          <w:lang w:eastAsia="ru-RU"/>
        </w:rPr>
        <w:t xml:space="preserve"> как умение расширять свои знания, умения и способности по собственной инициативе. Поэтому в </w:t>
      </w:r>
      <w:r w:rsidR="007D1DE4" w:rsidRPr="001022E1">
        <w:rPr>
          <w:rFonts w:eastAsia="Times New Roman" w:cs="Times New Roman"/>
          <w:szCs w:val="24"/>
          <w:lang w:eastAsia="ru-RU"/>
        </w:rPr>
        <w:t>6</w:t>
      </w:r>
      <w:r w:rsidRPr="001022E1">
        <w:rPr>
          <w:rFonts w:eastAsia="Times New Roman" w:cs="Times New Roman"/>
          <w:szCs w:val="24"/>
          <w:lang w:eastAsia="ru-RU"/>
        </w:rPr>
        <w:t xml:space="preserve"> классе, </w:t>
      </w:r>
      <w:r w:rsidR="007D1DE4" w:rsidRPr="001022E1">
        <w:rPr>
          <w:rFonts w:eastAsia="Times New Roman" w:cs="Times New Roman"/>
          <w:szCs w:val="24"/>
          <w:lang w:eastAsia="ru-RU"/>
        </w:rPr>
        <w:t>продолжаем</w:t>
      </w:r>
      <w:r w:rsidRPr="001022E1">
        <w:rPr>
          <w:rFonts w:eastAsia="Times New Roman" w:cs="Times New Roman"/>
          <w:szCs w:val="24"/>
          <w:lang w:eastAsia="ru-RU"/>
        </w:rPr>
        <w:t xml:space="preserve"> особое внимание удел</w:t>
      </w:r>
      <w:r w:rsidR="007D1DE4" w:rsidRPr="001022E1">
        <w:rPr>
          <w:rFonts w:eastAsia="Times New Roman" w:cs="Times New Roman"/>
          <w:szCs w:val="24"/>
          <w:lang w:eastAsia="ru-RU"/>
        </w:rPr>
        <w:t>ять</w:t>
      </w:r>
      <w:r w:rsidRPr="001022E1">
        <w:rPr>
          <w:rFonts w:eastAsia="Times New Roman" w:cs="Times New Roman"/>
          <w:szCs w:val="24"/>
          <w:lang w:eastAsia="ru-RU"/>
        </w:rPr>
        <w:t xml:space="preserve">  организации самостоятельной работы учащихся.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 </w:t>
      </w:r>
    </w:p>
    <w:p w:rsidR="003D1D3F" w:rsidRPr="001022E1" w:rsidRDefault="003D1D3F" w:rsidP="00A175CF">
      <w:pPr>
        <w:ind w:firstLine="708"/>
        <w:jc w:val="both"/>
        <w:rPr>
          <w:rFonts w:eastAsia="Times New Roman" w:cs="Times New Roman"/>
          <w:szCs w:val="24"/>
          <w:lang w:eastAsia="ru-RU"/>
        </w:rPr>
      </w:pPr>
      <w:r w:rsidRPr="001022E1">
        <w:rPr>
          <w:rFonts w:eastAsia="Times New Roman" w:cs="Times New Roman"/>
          <w:szCs w:val="24"/>
          <w:lang w:eastAsia="ru-RU"/>
        </w:rPr>
        <w:t>Формирование навыков самостоятельной работы, начатое в 5 классе, должно быть продолжено в 6 классе. Направленность на формирование навыков самостоятельной работы особенно отчетливо проявляется при организации компьютерного практикума, который в 6-м классе все более характеризуется как индивидуально направленный. Большинство работ компьютерного практикума состоит из заданий нескольких уровней сложности:  школьник, в зависимости от предшествующего уровня подготовки и способностей, выполняет задания репродуктивного, продуктивного или творческого уровня.   Первый уровень сложности, обеспечивающий репродуктивный уровень подготовки, содержит небольшие подготовительные задания, знакомящие учащихся с минимальным набором необходимых технологических приёмов по созданию информационного объекта. Для каждого такого задания предлагается подробная технология его выполнения, во многих случаях приводится образец того, что должно получиться в итоге. Учитывая, что многие школьники успели познакомиться с информационными технологиями уже в начальной школе, учитель может не предлагать эти задания наиболее подготовленным в области ИКТ ученикам, и наоборот, порекомендовать их дополнительную проработку во внеурочное время менее подготовленным ребятам. В заданиях второго уровня сложности, обеспечивающего продуктивный уровень подготовки, учащиеся решают задачи, аналогичные тем, что рассматривались на предыдущем уровне, но для получения требуемого результата они  самостоятельно выстраивают полную технологическую цепочку. Заданий продуктивного уровня, как правило, несколько. Предполагается, что на данном этапе учащиеся будут самостоятельно  искать необходимую для работы информацию, как в предыдущих заданиях, так и в справочниках, имеющихся в конце учебников. По возможности, цепочки этих заданий строятся так, чтобы каждый следующий шаг работы опирался на результаты предыдущего шага, приучал ученика к постоянным «челночным» движениям от промежуточного результата к условиям и к вопросу, определяющему цель действия, формируя, тем самым, привычку извлекать уроки из собственного опыта, что и составляет основу актуального во все времена умения учиться. Задания третьего уровня сложности носят творческий характер и ориентированы на наиболее продвинутых учащихся. Такие задания всегда формулируются в более обобщенном виде, многие из них представляют собой информационные мини-задачи. Выполнение творческого задания требует от ученика значительной самостоятельности при уточнении его условий, по поиску необходимой информации, по выбору технологических средств и приемов его выполнения. Такие задания целесообразно предлагать школьникам для самостоятельного выполнения  дома, поощряя их  выполнение дополнительной оценкой.</w:t>
      </w:r>
    </w:p>
    <w:p w:rsidR="006D555E" w:rsidRPr="001022E1" w:rsidRDefault="003D1D3F" w:rsidP="009A0832">
      <w:pPr>
        <w:widowControl w:val="0"/>
        <w:ind w:firstLine="709"/>
        <w:jc w:val="both"/>
        <w:rPr>
          <w:rFonts w:eastAsia="Times New Roman" w:cs="Times New Roman"/>
          <w:szCs w:val="24"/>
          <w:lang w:eastAsia="ru-RU"/>
        </w:rPr>
      </w:pPr>
      <w:r w:rsidRPr="001022E1">
        <w:rPr>
          <w:rFonts w:eastAsia="Times New Roman" w:cs="Times New Roman"/>
          <w:szCs w:val="24"/>
          <w:lang w:eastAsia="ru-RU"/>
        </w:rPr>
        <w:t xml:space="preserve">Проведенная в 5–6 классах работа по формированию навыков самостоятельной </w:t>
      </w:r>
      <w:r w:rsidRPr="001022E1">
        <w:rPr>
          <w:rFonts w:eastAsia="Times New Roman" w:cs="Times New Roman"/>
          <w:szCs w:val="24"/>
          <w:lang w:eastAsia="ru-RU"/>
        </w:rPr>
        <w:lastRenderedPageBreak/>
        <w:t>работы позволяет увидеть в 7 классе свои первые плоды: учащиеся способны самостоятельно работать с учебником, выполнять задания в рабочей тетради, выбирать и выполнять посильные для себя задания компьютерного практикума.</w:t>
      </w:r>
    </w:p>
    <w:p w:rsidR="00A175CF" w:rsidRPr="001022E1" w:rsidRDefault="00A175CF" w:rsidP="00A175CF">
      <w:pPr>
        <w:ind w:firstLine="708"/>
        <w:jc w:val="both"/>
        <w:rPr>
          <w:rFonts w:eastAsia="Times New Roman" w:cs="Times New Roman"/>
          <w:szCs w:val="24"/>
          <w:lang w:eastAsia="ru-RU"/>
        </w:rPr>
      </w:pPr>
    </w:p>
    <w:p w:rsidR="003D1D3F" w:rsidRPr="001022E1" w:rsidRDefault="003D1D3F" w:rsidP="00A175CF">
      <w:pPr>
        <w:jc w:val="center"/>
        <w:outlineLvl w:val="2"/>
        <w:rPr>
          <w:rFonts w:eastAsia="Times New Roman" w:cs="Times New Roman"/>
          <w:bCs/>
          <w:szCs w:val="24"/>
          <w:lang w:eastAsia="ru-RU"/>
        </w:rPr>
      </w:pPr>
      <w:r w:rsidRPr="001022E1">
        <w:rPr>
          <w:rFonts w:eastAsia="Times New Roman" w:cs="Times New Roman"/>
          <w:bCs/>
          <w:szCs w:val="24"/>
          <w:lang w:eastAsia="ru-RU"/>
        </w:rPr>
        <w:t>Формы контроля и возможные варианты его проведения</w:t>
      </w:r>
    </w:p>
    <w:p w:rsidR="00A175CF" w:rsidRPr="001022E1" w:rsidRDefault="00A175CF" w:rsidP="00A175CF">
      <w:pPr>
        <w:jc w:val="center"/>
        <w:outlineLvl w:val="2"/>
        <w:rPr>
          <w:rFonts w:eastAsia="Times New Roman" w:cs="Times New Roman"/>
          <w:b/>
          <w:bCs/>
          <w:szCs w:val="24"/>
          <w:lang w:eastAsia="ru-RU"/>
        </w:rPr>
      </w:pPr>
    </w:p>
    <w:p w:rsidR="003D1D3F" w:rsidRPr="001022E1" w:rsidRDefault="003D1D3F" w:rsidP="00A175CF">
      <w:pPr>
        <w:ind w:firstLine="708"/>
        <w:jc w:val="both"/>
        <w:rPr>
          <w:rFonts w:eastAsia="Times New Roman" w:cs="Times New Roman"/>
          <w:szCs w:val="24"/>
          <w:lang w:eastAsia="ru-RU"/>
        </w:rPr>
      </w:pPr>
      <w:r w:rsidRPr="001022E1">
        <w:rPr>
          <w:rFonts w:eastAsia="Times New Roman" w:cs="Times New Roman"/>
          <w:szCs w:val="24"/>
          <w:lang w:eastAsia="ru-RU"/>
        </w:rPr>
        <w:t>В 6-м классе используется несколько различных форм контроля: тестирование; контрольная работа на опросном листе; разноуровневая контрольная работа.</w:t>
      </w:r>
    </w:p>
    <w:p w:rsidR="003D1D3F" w:rsidRPr="001022E1" w:rsidRDefault="003D1D3F" w:rsidP="00A175CF">
      <w:pPr>
        <w:ind w:firstLine="708"/>
        <w:jc w:val="both"/>
        <w:rPr>
          <w:rFonts w:eastAsia="Times New Roman" w:cs="Times New Roman"/>
          <w:szCs w:val="24"/>
          <w:lang w:eastAsia="ru-RU"/>
        </w:rPr>
      </w:pPr>
      <w:r w:rsidRPr="001022E1">
        <w:rPr>
          <w:rFonts w:eastAsia="Times New Roman" w:cs="Times New Roman"/>
          <w:szCs w:val="24"/>
          <w:lang w:eastAsia="ru-RU"/>
        </w:rPr>
        <w:t>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w:t>
      </w:r>
    </w:p>
    <w:p w:rsidR="003D1D3F" w:rsidRPr="001022E1" w:rsidRDefault="003D1D3F" w:rsidP="000150D5">
      <w:pPr>
        <w:jc w:val="both"/>
        <w:rPr>
          <w:rFonts w:eastAsia="Times New Roman" w:cs="Times New Roman"/>
          <w:szCs w:val="24"/>
          <w:lang w:eastAsia="ru-RU"/>
        </w:rPr>
      </w:pPr>
      <w:r w:rsidRPr="001022E1">
        <w:rPr>
          <w:rFonts w:eastAsia="Times New Roman" w:cs="Times New Roman"/>
          <w:szCs w:val="24"/>
          <w:lang w:eastAsia="ru-RU"/>
        </w:rPr>
        <w:t>Практические контрольные работы для учащи</w:t>
      </w:r>
      <w:r w:rsidR="00BD0C2F" w:rsidRPr="001022E1">
        <w:rPr>
          <w:rFonts w:eastAsia="Times New Roman" w:cs="Times New Roman"/>
          <w:szCs w:val="24"/>
          <w:lang w:eastAsia="ru-RU"/>
        </w:rPr>
        <w:t>хся 6</w:t>
      </w:r>
      <w:r w:rsidRPr="001022E1">
        <w:rPr>
          <w:rFonts w:eastAsia="Times New Roman" w:cs="Times New Roman"/>
          <w:szCs w:val="24"/>
          <w:lang w:eastAsia="ru-RU"/>
        </w:rPr>
        <w:t xml:space="preserve"> классов представлены в трех уровнях сложности. Важно правильно сориентировать учеников, чтобы они выбирали вариант, адекватный их возможностям.</w:t>
      </w:r>
    </w:p>
    <w:p w:rsidR="003D1D3F" w:rsidRPr="001022E1" w:rsidRDefault="003D1D3F" w:rsidP="00A175CF">
      <w:pPr>
        <w:ind w:firstLine="708"/>
        <w:jc w:val="both"/>
        <w:rPr>
          <w:rFonts w:eastAsia="Times New Roman" w:cs="Times New Roman"/>
          <w:szCs w:val="24"/>
          <w:lang w:eastAsia="ru-RU"/>
        </w:rPr>
      </w:pPr>
      <w:r w:rsidRPr="001022E1">
        <w:rPr>
          <w:rFonts w:eastAsia="Times New Roman" w:cs="Times New Roman"/>
          <w:szCs w:val="24"/>
          <w:lang w:eastAsia="ru-RU"/>
        </w:rPr>
        <w:t>Сегодня, в условиях личностно-ориентированного обучения все чаще происходит: смещение акцента с того, что учащийся не знает и не умеет, на то, что он знает и умеет по данной теме и данному предмету; интеграция количественной и качественной оценок; перенос акцента с оценки на самооценку. В этой связи большие возможности имеет портфолио, под которым подразумевается коллекция работ учащегося, демонстрирующая его усилия, прогресс или достижения в определенной области. На уроке информатики в качестве портфолио естественным образом выступает личная файловая папка, содержащая все работы компьютерного практикума, выполненные  учеником в течение учебного года или даже нескольких лет обучения.</w:t>
      </w:r>
    </w:p>
    <w:p w:rsidR="00F40784" w:rsidRPr="001022E1" w:rsidRDefault="00F40784" w:rsidP="00F40784">
      <w:pPr>
        <w:ind w:left="720"/>
        <w:jc w:val="both"/>
        <w:rPr>
          <w:rFonts w:eastAsia="Times New Roman" w:cs="Times New Roman"/>
          <w:szCs w:val="24"/>
          <w:lang w:eastAsia="ru-RU"/>
        </w:rPr>
      </w:pPr>
    </w:p>
    <w:p w:rsidR="003D1D3F" w:rsidRPr="00D04C5F" w:rsidRDefault="003D1D3F" w:rsidP="00A175CF">
      <w:pPr>
        <w:jc w:val="center"/>
        <w:outlineLvl w:val="2"/>
        <w:rPr>
          <w:rFonts w:eastAsia="Times New Roman" w:cs="Times New Roman"/>
          <w:bCs/>
          <w:szCs w:val="24"/>
          <w:lang w:eastAsia="ru-RU"/>
        </w:rPr>
      </w:pPr>
      <w:r w:rsidRPr="00D04C5F">
        <w:rPr>
          <w:rFonts w:eastAsia="Times New Roman" w:cs="Times New Roman"/>
          <w:bCs/>
          <w:szCs w:val="24"/>
          <w:lang w:eastAsia="ru-RU"/>
        </w:rPr>
        <w:t>Тематические и итоговые контрольные работы:</w:t>
      </w:r>
    </w:p>
    <w:p w:rsidR="00A175CF" w:rsidRPr="00D04C5F" w:rsidRDefault="00A175CF" w:rsidP="000150D5">
      <w:pPr>
        <w:jc w:val="both"/>
        <w:outlineLvl w:val="2"/>
        <w:rPr>
          <w:rFonts w:eastAsia="Times New Roman" w:cs="Times New Roman"/>
          <w:bCs/>
          <w:szCs w:val="24"/>
          <w:lang w:eastAsia="ru-RU"/>
        </w:rPr>
      </w:pPr>
    </w:p>
    <w:tbl>
      <w:tblPr>
        <w:tblStyle w:val="a4"/>
        <w:tblW w:w="0" w:type="auto"/>
        <w:tblLook w:val="04A0"/>
      </w:tblPr>
      <w:tblGrid>
        <w:gridCol w:w="651"/>
        <w:gridCol w:w="23"/>
        <w:gridCol w:w="3322"/>
        <w:gridCol w:w="1669"/>
        <w:gridCol w:w="3799"/>
      </w:tblGrid>
      <w:tr w:rsidR="00BD0C2F" w:rsidRPr="00D04C5F" w:rsidTr="009A0832">
        <w:tc>
          <w:tcPr>
            <w:tcW w:w="674" w:type="dxa"/>
            <w:gridSpan w:val="2"/>
            <w:hideMark/>
          </w:tcPr>
          <w:p w:rsidR="00BD0C2F" w:rsidRPr="00D04C5F" w:rsidRDefault="00BD0C2F" w:rsidP="000150D5">
            <w:pPr>
              <w:jc w:val="center"/>
              <w:rPr>
                <w:rFonts w:eastAsia="Times New Roman" w:cs="Times New Roman"/>
                <w:sz w:val="24"/>
                <w:szCs w:val="24"/>
                <w:lang w:eastAsia="ru-RU"/>
              </w:rPr>
            </w:pPr>
            <w:r w:rsidRPr="00D04C5F">
              <w:rPr>
                <w:rFonts w:eastAsia="Times New Roman" w:cs="Times New Roman"/>
                <w:bCs/>
                <w:sz w:val="24"/>
                <w:szCs w:val="24"/>
                <w:lang w:eastAsia="ru-RU"/>
              </w:rPr>
              <w:t>№</w:t>
            </w:r>
          </w:p>
        </w:tc>
        <w:tc>
          <w:tcPr>
            <w:tcW w:w="3322" w:type="dxa"/>
            <w:hideMark/>
          </w:tcPr>
          <w:p w:rsidR="00BD0C2F" w:rsidRPr="00D04C5F" w:rsidRDefault="00BD0C2F" w:rsidP="000150D5">
            <w:pPr>
              <w:jc w:val="center"/>
              <w:rPr>
                <w:rFonts w:eastAsia="Times New Roman" w:cs="Times New Roman"/>
                <w:sz w:val="24"/>
                <w:szCs w:val="24"/>
                <w:lang w:eastAsia="ru-RU"/>
              </w:rPr>
            </w:pPr>
            <w:r w:rsidRPr="00D04C5F">
              <w:rPr>
                <w:rFonts w:eastAsia="Times New Roman" w:cs="Times New Roman"/>
                <w:bCs/>
                <w:sz w:val="24"/>
                <w:szCs w:val="24"/>
                <w:lang w:eastAsia="ru-RU"/>
              </w:rPr>
              <w:t>Тематика</w:t>
            </w:r>
          </w:p>
        </w:tc>
        <w:tc>
          <w:tcPr>
            <w:tcW w:w="1669" w:type="dxa"/>
            <w:hideMark/>
          </w:tcPr>
          <w:p w:rsidR="00BD0C2F" w:rsidRPr="00D04C5F" w:rsidRDefault="00BD0C2F" w:rsidP="000150D5">
            <w:pPr>
              <w:jc w:val="center"/>
              <w:rPr>
                <w:rFonts w:eastAsia="Times New Roman" w:cs="Times New Roman"/>
                <w:sz w:val="24"/>
                <w:szCs w:val="24"/>
                <w:lang w:eastAsia="ru-RU"/>
              </w:rPr>
            </w:pPr>
            <w:r w:rsidRPr="00D04C5F">
              <w:rPr>
                <w:rFonts w:eastAsia="Times New Roman" w:cs="Times New Roman"/>
                <w:bCs/>
                <w:sz w:val="24"/>
                <w:szCs w:val="24"/>
                <w:lang w:eastAsia="ru-RU"/>
              </w:rPr>
              <w:t>Вид</w:t>
            </w:r>
          </w:p>
        </w:tc>
        <w:tc>
          <w:tcPr>
            <w:tcW w:w="3799" w:type="dxa"/>
            <w:hideMark/>
          </w:tcPr>
          <w:p w:rsidR="00BD0C2F" w:rsidRPr="00D04C5F" w:rsidRDefault="00BD0C2F" w:rsidP="000150D5">
            <w:pPr>
              <w:jc w:val="center"/>
              <w:rPr>
                <w:rFonts w:eastAsia="Times New Roman" w:cs="Times New Roman"/>
                <w:sz w:val="24"/>
                <w:szCs w:val="24"/>
                <w:lang w:eastAsia="ru-RU"/>
              </w:rPr>
            </w:pPr>
            <w:r w:rsidRPr="00D04C5F">
              <w:rPr>
                <w:rFonts w:eastAsia="Times New Roman" w:cs="Times New Roman"/>
                <w:bCs/>
                <w:sz w:val="24"/>
                <w:szCs w:val="24"/>
                <w:lang w:eastAsia="ru-RU"/>
              </w:rPr>
              <w:t>Форма</w:t>
            </w:r>
          </w:p>
        </w:tc>
      </w:tr>
      <w:tr w:rsidR="003D1D3F" w:rsidRPr="00D04C5F" w:rsidTr="009A0832">
        <w:tc>
          <w:tcPr>
            <w:tcW w:w="9464" w:type="dxa"/>
            <w:gridSpan w:val="5"/>
            <w:hideMark/>
          </w:tcPr>
          <w:p w:rsidR="003D1D3F" w:rsidRPr="00D04C5F" w:rsidRDefault="003D1D3F" w:rsidP="000150D5">
            <w:pPr>
              <w:jc w:val="center"/>
              <w:rPr>
                <w:rFonts w:eastAsia="Times New Roman" w:cs="Times New Roman"/>
                <w:sz w:val="24"/>
                <w:szCs w:val="24"/>
                <w:lang w:eastAsia="ru-RU"/>
              </w:rPr>
            </w:pPr>
            <w:r w:rsidRPr="00D04C5F">
              <w:rPr>
                <w:rFonts w:eastAsia="Times New Roman" w:cs="Times New Roman"/>
                <w:bCs/>
                <w:sz w:val="24"/>
                <w:szCs w:val="24"/>
                <w:lang w:eastAsia="ru-RU"/>
              </w:rPr>
              <w:t>6 класс</w:t>
            </w:r>
          </w:p>
        </w:tc>
      </w:tr>
      <w:tr w:rsidR="003D1D3F" w:rsidRPr="001022E1" w:rsidTr="009A0832">
        <w:trPr>
          <w:trHeight w:val="777"/>
        </w:trPr>
        <w:tc>
          <w:tcPr>
            <w:tcW w:w="651" w:type="dxa"/>
            <w:hideMark/>
          </w:tcPr>
          <w:p w:rsidR="003D1D3F" w:rsidRPr="001022E1" w:rsidRDefault="003D1D3F" w:rsidP="000150D5">
            <w:pPr>
              <w:jc w:val="both"/>
              <w:rPr>
                <w:rFonts w:eastAsia="Times New Roman" w:cs="Times New Roman"/>
                <w:sz w:val="24"/>
                <w:szCs w:val="24"/>
                <w:lang w:eastAsia="ru-RU"/>
              </w:rPr>
            </w:pPr>
            <w:r w:rsidRPr="001022E1">
              <w:rPr>
                <w:rFonts w:eastAsia="Times New Roman" w:cs="Times New Roman"/>
                <w:sz w:val="24"/>
                <w:szCs w:val="24"/>
                <w:lang w:eastAsia="ru-RU"/>
              </w:rPr>
              <w:t>1</w:t>
            </w:r>
          </w:p>
        </w:tc>
        <w:tc>
          <w:tcPr>
            <w:tcW w:w="3345" w:type="dxa"/>
            <w:gridSpan w:val="2"/>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Создание текстовых документов</w:t>
            </w:r>
          </w:p>
        </w:tc>
        <w:tc>
          <w:tcPr>
            <w:tcW w:w="166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Тематический контроль</w:t>
            </w:r>
          </w:p>
        </w:tc>
        <w:tc>
          <w:tcPr>
            <w:tcW w:w="379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Разноуровневая практическая контрольная работа</w:t>
            </w:r>
          </w:p>
        </w:tc>
      </w:tr>
      <w:tr w:rsidR="003D1D3F" w:rsidRPr="001022E1" w:rsidTr="009A0832">
        <w:tc>
          <w:tcPr>
            <w:tcW w:w="651" w:type="dxa"/>
            <w:hideMark/>
          </w:tcPr>
          <w:p w:rsidR="003D1D3F" w:rsidRPr="001022E1" w:rsidRDefault="003D1D3F" w:rsidP="000150D5">
            <w:pPr>
              <w:jc w:val="both"/>
              <w:rPr>
                <w:rFonts w:eastAsia="Times New Roman" w:cs="Times New Roman"/>
                <w:sz w:val="24"/>
                <w:szCs w:val="24"/>
                <w:lang w:eastAsia="ru-RU"/>
              </w:rPr>
            </w:pPr>
            <w:r w:rsidRPr="001022E1">
              <w:rPr>
                <w:rFonts w:eastAsia="Times New Roman" w:cs="Times New Roman"/>
                <w:sz w:val="24"/>
                <w:szCs w:val="24"/>
                <w:lang w:eastAsia="ru-RU"/>
              </w:rPr>
              <w:t>2</w:t>
            </w:r>
          </w:p>
        </w:tc>
        <w:tc>
          <w:tcPr>
            <w:tcW w:w="3345" w:type="dxa"/>
            <w:gridSpan w:val="2"/>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Компьютер и информация</w:t>
            </w:r>
          </w:p>
        </w:tc>
        <w:tc>
          <w:tcPr>
            <w:tcW w:w="166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Тематический контроль</w:t>
            </w:r>
          </w:p>
        </w:tc>
        <w:tc>
          <w:tcPr>
            <w:tcW w:w="379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Контрольная работа на опросном листе</w:t>
            </w:r>
          </w:p>
        </w:tc>
      </w:tr>
      <w:tr w:rsidR="003D1D3F" w:rsidRPr="001022E1" w:rsidTr="009A0832">
        <w:tc>
          <w:tcPr>
            <w:tcW w:w="651" w:type="dxa"/>
            <w:hideMark/>
          </w:tcPr>
          <w:p w:rsidR="003D1D3F" w:rsidRPr="001022E1" w:rsidRDefault="003D1D3F" w:rsidP="000150D5">
            <w:pPr>
              <w:jc w:val="both"/>
              <w:rPr>
                <w:rFonts w:eastAsia="Times New Roman" w:cs="Times New Roman"/>
                <w:sz w:val="24"/>
                <w:szCs w:val="24"/>
                <w:lang w:eastAsia="ru-RU"/>
              </w:rPr>
            </w:pPr>
            <w:r w:rsidRPr="001022E1">
              <w:rPr>
                <w:rFonts w:eastAsia="Times New Roman" w:cs="Times New Roman"/>
                <w:sz w:val="24"/>
                <w:szCs w:val="24"/>
                <w:lang w:eastAsia="ru-RU"/>
              </w:rPr>
              <w:t>3</w:t>
            </w:r>
          </w:p>
        </w:tc>
        <w:tc>
          <w:tcPr>
            <w:tcW w:w="3345" w:type="dxa"/>
            <w:gridSpan w:val="2"/>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Структурирование и визуализация информации</w:t>
            </w:r>
          </w:p>
        </w:tc>
        <w:tc>
          <w:tcPr>
            <w:tcW w:w="166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Тематический контроль</w:t>
            </w:r>
          </w:p>
        </w:tc>
        <w:tc>
          <w:tcPr>
            <w:tcW w:w="379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Разноуровневая практическая контрольная работа</w:t>
            </w:r>
          </w:p>
        </w:tc>
      </w:tr>
      <w:tr w:rsidR="003D1D3F" w:rsidRPr="001022E1" w:rsidTr="009A0832">
        <w:tc>
          <w:tcPr>
            <w:tcW w:w="651" w:type="dxa"/>
            <w:hideMark/>
          </w:tcPr>
          <w:p w:rsidR="003D1D3F" w:rsidRPr="001022E1" w:rsidRDefault="003D1D3F" w:rsidP="000150D5">
            <w:pPr>
              <w:jc w:val="both"/>
              <w:rPr>
                <w:rFonts w:eastAsia="Times New Roman" w:cs="Times New Roman"/>
                <w:sz w:val="24"/>
                <w:szCs w:val="24"/>
                <w:lang w:eastAsia="ru-RU"/>
              </w:rPr>
            </w:pPr>
            <w:r w:rsidRPr="001022E1">
              <w:rPr>
                <w:rFonts w:eastAsia="Times New Roman" w:cs="Times New Roman"/>
                <w:sz w:val="24"/>
                <w:szCs w:val="24"/>
                <w:lang w:eastAsia="ru-RU"/>
              </w:rPr>
              <w:t>4</w:t>
            </w:r>
          </w:p>
        </w:tc>
        <w:tc>
          <w:tcPr>
            <w:tcW w:w="3345" w:type="dxa"/>
            <w:gridSpan w:val="2"/>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Человек и информация</w:t>
            </w:r>
          </w:p>
        </w:tc>
        <w:tc>
          <w:tcPr>
            <w:tcW w:w="166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Тематический контроль</w:t>
            </w:r>
          </w:p>
        </w:tc>
        <w:tc>
          <w:tcPr>
            <w:tcW w:w="379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Интерактивное тестирование/ тестирование по опросному листу</w:t>
            </w:r>
          </w:p>
        </w:tc>
      </w:tr>
      <w:tr w:rsidR="003D1D3F" w:rsidRPr="001022E1" w:rsidTr="009A0832">
        <w:tc>
          <w:tcPr>
            <w:tcW w:w="651" w:type="dxa"/>
            <w:hideMark/>
          </w:tcPr>
          <w:p w:rsidR="003D1D3F" w:rsidRPr="001022E1" w:rsidRDefault="003D1D3F" w:rsidP="000150D5">
            <w:pPr>
              <w:jc w:val="both"/>
              <w:rPr>
                <w:rFonts w:eastAsia="Times New Roman" w:cs="Times New Roman"/>
                <w:sz w:val="24"/>
                <w:szCs w:val="24"/>
                <w:lang w:eastAsia="ru-RU"/>
              </w:rPr>
            </w:pPr>
            <w:r w:rsidRPr="001022E1">
              <w:rPr>
                <w:rFonts w:eastAsia="Times New Roman" w:cs="Times New Roman"/>
                <w:sz w:val="24"/>
                <w:szCs w:val="24"/>
                <w:lang w:eastAsia="ru-RU"/>
              </w:rPr>
              <w:t>5</w:t>
            </w:r>
          </w:p>
        </w:tc>
        <w:tc>
          <w:tcPr>
            <w:tcW w:w="3345" w:type="dxa"/>
            <w:gridSpan w:val="2"/>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Создание графических изображений</w:t>
            </w:r>
          </w:p>
        </w:tc>
        <w:tc>
          <w:tcPr>
            <w:tcW w:w="166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Тематический контроль</w:t>
            </w:r>
          </w:p>
        </w:tc>
        <w:tc>
          <w:tcPr>
            <w:tcW w:w="379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Разноуровневая практическая контрольная работа</w:t>
            </w:r>
          </w:p>
        </w:tc>
      </w:tr>
      <w:tr w:rsidR="003D1D3F" w:rsidRPr="001022E1" w:rsidTr="009A0832">
        <w:tc>
          <w:tcPr>
            <w:tcW w:w="651" w:type="dxa"/>
            <w:hideMark/>
          </w:tcPr>
          <w:p w:rsidR="003D1D3F" w:rsidRPr="001022E1" w:rsidRDefault="003D1D3F" w:rsidP="000150D5">
            <w:pPr>
              <w:jc w:val="both"/>
              <w:rPr>
                <w:rFonts w:eastAsia="Times New Roman" w:cs="Times New Roman"/>
                <w:sz w:val="24"/>
                <w:szCs w:val="24"/>
                <w:lang w:eastAsia="ru-RU"/>
              </w:rPr>
            </w:pPr>
            <w:r w:rsidRPr="001022E1">
              <w:rPr>
                <w:rFonts w:eastAsia="Times New Roman" w:cs="Times New Roman"/>
                <w:sz w:val="24"/>
                <w:szCs w:val="24"/>
                <w:lang w:eastAsia="ru-RU"/>
              </w:rPr>
              <w:t>6</w:t>
            </w:r>
          </w:p>
        </w:tc>
        <w:tc>
          <w:tcPr>
            <w:tcW w:w="3345" w:type="dxa"/>
            <w:gridSpan w:val="2"/>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Алгоритмы и исполнители</w:t>
            </w:r>
          </w:p>
        </w:tc>
        <w:tc>
          <w:tcPr>
            <w:tcW w:w="166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Тематический контроль</w:t>
            </w:r>
          </w:p>
        </w:tc>
        <w:tc>
          <w:tcPr>
            <w:tcW w:w="379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Интерактивное тестирование/ тестирование по опросному листу</w:t>
            </w:r>
          </w:p>
        </w:tc>
      </w:tr>
      <w:tr w:rsidR="003D1D3F" w:rsidRPr="001022E1" w:rsidTr="009A0832">
        <w:tc>
          <w:tcPr>
            <w:tcW w:w="651" w:type="dxa"/>
            <w:hideMark/>
          </w:tcPr>
          <w:p w:rsidR="003D1D3F" w:rsidRPr="001022E1" w:rsidRDefault="003D1D3F" w:rsidP="000150D5">
            <w:pPr>
              <w:jc w:val="both"/>
              <w:rPr>
                <w:rFonts w:eastAsia="Times New Roman" w:cs="Times New Roman"/>
                <w:sz w:val="24"/>
                <w:szCs w:val="24"/>
                <w:lang w:eastAsia="ru-RU"/>
              </w:rPr>
            </w:pPr>
            <w:r w:rsidRPr="001022E1">
              <w:rPr>
                <w:rFonts w:eastAsia="Times New Roman" w:cs="Times New Roman"/>
                <w:sz w:val="24"/>
                <w:szCs w:val="24"/>
                <w:lang w:eastAsia="ru-RU"/>
              </w:rPr>
              <w:t>7</w:t>
            </w:r>
          </w:p>
        </w:tc>
        <w:tc>
          <w:tcPr>
            <w:tcW w:w="3345" w:type="dxa"/>
            <w:gridSpan w:val="2"/>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Рисунок, текстовый документ, слайд-шоу, презентация</w:t>
            </w:r>
          </w:p>
        </w:tc>
        <w:tc>
          <w:tcPr>
            <w:tcW w:w="166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Итоговый мини-проект</w:t>
            </w:r>
          </w:p>
        </w:tc>
        <w:tc>
          <w:tcPr>
            <w:tcW w:w="3799" w:type="dxa"/>
            <w:hideMark/>
          </w:tcPr>
          <w:p w:rsidR="003D1D3F" w:rsidRPr="001022E1" w:rsidRDefault="003D1D3F" w:rsidP="00A175CF">
            <w:pPr>
              <w:rPr>
                <w:rFonts w:eastAsia="Times New Roman" w:cs="Times New Roman"/>
                <w:sz w:val="24"/>
                <w:szCs w:val="24"/>
                <w:lang w:eastAsia="ru-RU"/>
              </w:rPr>
            </w:pPr>
            <w:r w:rsidRPr="001022E1">
              <w:rPr>
                <w:rFonts w:eastAsia="Times New Roman" w:cs="Times New Roman"/>
                <w:sz w:val="24"/>
                <w:szCs w:val="24"/>
                <w:lang w:eastAsia="ru-RU"/>
              </w:rPr>
              <w:t>Творческая работа</w:t>
            </w:r>
          </w:p>
        </w:tc>
      </w:tr>
    </w:tbl>
    <w:p w:rsidR="003D1D3F" w:rsidRPr="001022E1" w:rsidRDefault="003D1D3F" w:rsidP="000150D5">
      <w:pPr>
        <w:jc w:val="center"/>
        <w:rPr>
          <w:rFonts w:eastAsia="Times New Roman" w:cs="Times New Roman"/>
          <w:b/>
          <w:szCs w:val="24"/>
          <w:lang w:eastAsia="ru-RU"/>
        </w:rPr>
      </w:pPr>
    </w:p>
    <w:p w:rsidR="00A175CF" w:rsidRPr="001022E1" w:rsidRDefault="00A175CF" w:rsidP="000150D5">
      <w:pPr>
        <w:jc w:val="center"/>
        <w:outlineLvl w:val="1"/>
        <w:rPr>
          <w:rFonts w:eastAsia="Times New Roman" w:cs="Times New Roman"/>
          <w:b/>
          <w:szCs w:val="24"/>
          <w:lang w:eastAsia="ru-RU"/>
        </w:rPr>
      </w:pPr>
    </w:p>
    <w:p w:rsidR="009A0832" w:rsidRDefault="009A0832">
      <w:pPr>
        <w:spacing w:after="200" w:line="276" w:lineRule="auto"/>
        <w:rPr>
          <w:rFonts w:eastAsia="Times New Roman" w:cs="Times New Roman"/>
          <w:szCs w:val="24"/>
          <w:lang w:eastAsia="ru-RU"/>
        </w:rPr>
      </w:pPr>
      <w:r>
        <w:rPr>
          <w:rFonts w:eastAsia="Times New Roman" w:cs="Times New Roman"/>
          <w:szCs w:val="24"/>
          <w:lang w:eastAsia="ru-RU"/>
        </w:rPr>
        <w:br w:type="page"/>
      </w:r>
    </w:p>
    <w:p w:rsidR="00BD0C2F" w:rsidRPr="00D04C5F" w:rsidRDefault="00BD0C2F" w:rsidP="000150D5">
      <w:pPr>
        <w:jc w:val="center"/>
        <w:outlineLvl w:val="1"/>
        <w:rPr>
          <w:rFonts w:eastAsia="Times New Roman" w:cs="Times New Roman"/>
          <w:szCs w:val="24"/>
          <w:lang w:eastAsia="ru-RU"/>
        </w:rPr>
      </w:pPr>
      <w:r w:rsidRPr="00D04C5F">
        <w:rPr>
          <w:rFonts w:eastAsia="Times New Roman" w:cs="Times New Roman"/>
          <w:szCs w:val="24"/>
          <w:lang w:eastAsia="ru-RU"/>
        </w:rPr>
        <w:lastRenderedPageBreak/>
        <w:t>Учебно-тематический план</w:t>
      </w:r>
    </w:p>
    <w:p w:rsidR="00A175CF" w:rsidRPr="00D04C5F" w:rsidRDefault="00A175CF" w:rsidP="000150D5">
      <w:pPr>
        <w:jc w:val="center"/>
        <w:outlineLvl w:val="1"/>
        <w:rPr>
          <w:rFonts w:eastAsia="Times New Roman" w:cs="Times New Roman"/>
          <w:szCs w:val="24"/>
          <w:lang w:eastAsia="ru-RU"/>
        </w:rPr>
      </w:pPr>
    </w:p>
    <w:tbl>
      <w:tblPr>
        <w:tblStyle w:val="a4"/>
        <w:tblW w:w="0" w:type="auto"/>
        <w:tblLook w:val="04A0"/>
      </w:tblPr>
      <w:tblGrid>
        <w:gridCol w:w="928"/>
        <w:gridCol w:w="7"/>
        <w:gridCol w:w="3871"/>
        <w:gridCol w:w="20"/>
        <w:gridCol w:w="1511"/>
        <w:gridCol w:w="12"/>
        <w:gridCol w:w="1654"/>
        <w:gridCol w:w="1385"/>
      </w:tblGrid>
      <w:tr w:rsidR="00BD0C2F" w:rsidRPr="00D04C5F" w:rsidTr="00BD0C2F">
        <w:tc>
          <w:tcPr>
            <w:tcW w:w="935" w:type="dxa"/>
            <w:gridSpan w:val="2"/>
            <w:vMerge w:val="restart"/>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w:t>
            </w:r>
          </w:p>
        </w:tc>
        <w:tc>
          <w:tcPr>
            <w:tcW w:w="3871" w:type="dxa"/>
            <w:vMerge w:val="restart"/>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Название темы</w:t>
            </w:r>
          </w:p>
        </w:tc>
        <w:tc>
          <w:tcPr>
            <w:tcW w:w="4579" w:type="dxa"/>
            <w:gridSpan w:val="5"/>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Количество часов</w:t>
            </w:r>
          </w:p>
        </w:tc>
      </w:tr>
      <w:tr w:rsidR="00BD0C2F" w:rsidRPr="00D04C5F" w:rsidTr="00BD0C2F">
        <w:tc>
          <w:tcPr>
            <w:tcW w:w="0" w:type="auto"/>
            <w:gridSpan w:val="2"/>
            <w:vMerge/>
            <w:hideMark/>
          </w:tcPr>
          <w:p w:rsidR="00BD0C2F" w:rsidRPr="00D04C5F" w:rsidRDefault="00BD0C2F" w:rsidP="000150D5">
            <w:pPr>
              <w:jc w:val="both"/>
              <w:rPr>
                <w:rFonts w:eastAsia="Times New Roman" w:cs="Times New Roman"/>
                <w:sz w:val="24"/>
                <w:szCs w:val="24"/>
                <w:lang w:eastAsia="ru-RU"/>
              </w:rPr>
            </w:pPr>
          </w:p>
        </w:tc>
        <w:tc>
          <w:tcPr>
            <w:tcW w:w="0" w:type="auto"/>
            <w:vMerge/>
            <w:hideMark/>
          </w:tcPr>
          <w:p w:rsidR="00BD0C2F" w:rsidRPr="00D04C5F" w:rsidRDefault="00BD0C2F" w:rsidP="000150D5">
            <w:pPr>
              <w:jc w:val="both"/>
              <w:rPr>
                <w:rFonts w:eastAsia="Times New Roman" w:cs="Times New Roman"/>
                <w:sz w:val="24"/>
                <w:szCs w:val="24"/>
                <w:lang w:eastAsia="ru-RU"/>
              </w:rPr>
            </w:pPr>
          </w:p>
        </w:tc>
        <w:tc>
          <w:tcPr>
            <w:tcW w:w="1531" w:type="dxa"/>
            <w:gridSpan w:val="2"/>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общее</w:t>
            </w:r>
          </w:p>
        </w:tc>
        <w:tc>
          <w:tcPr>
            <w:tcW w:w="1663" w:type="dxa"/>
            <w:gridSpan w:val="2"/>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теория</w:t>
            </w:r>
          </w:p>
        </w:tc>
        <w:tc>
          <w:tcPr>
            <w:tcW w:w="1385"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практика</w:t>
            </w:r>
          </w:p>
        </w:tc>
      </w:tr>
      <w:tr w:rsidR="00BD0C2F" w:rsidRPr="00D04C5F" w:rsidTr="00BD0C2F">
        <w:tc>
          <w:tcPr>
            <w:tcW w:w="9385" w:type="dxa"/>
            <w:gridSpan w:val="8"/>
            <w:hideMark/>
          </w:tcPr>
          <w:p w:rsidR="00BD0C2F" w:rsidRPr="00D04C5F" w:rsidRDefault="00BD0C2F" w:rsidP="000150D5">
            <w:pPr>
              <w:jc w:val="center"/>
              <w:rPr>
                <w:rFonts w:eastAsia="Times New Roman" w:cs="Times New Roman"/>
                <w:sz w:val="24"/>
                <w:szCs w:val="24"/>
                <w:lang w:eastAsia="ru-RU"/>
              </w:rPr>
            </w:pPr>
            <w:r w:rsidRPr="00D04C5F">
              <w:rPr>
                <w:rFonts w:eastAsia="Times New Roman" w:cs="Times New Roman"/>
                <w:bCs/>
                <w:sz w:val="24"/>
                <w:szCs w:val="24"/>
                <w:lang w:eastAsia="ru-RU"/>
              </w:rPr>
              <w:t>6 класс</w:t>
            </w:r>
          </w:p>
        </w:tc>
      </w:tr>
      <w:tr w:rsidR="00BD0C2F" w:rsidRPr="00D04C5F" w:rsidTr="00BD0C2F">
        <w:tc>
          <w:tcPr>
            <w:tcW w:w="928"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1</w:t>
            </w:r>
          </w:p>
        </w:tc>
        <w:tc>
          <w:tcPr>
            <w:tcW w:w="3898" w:type="dxa"/>
            <w:gridSpan w:val="3"/>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bCs/>
                <w:sz w:val="24"/>
                <w:szCs w:val="24"/>
                <w:lang w:eastAsia="ru-RU"/>
              </w:rPr>
              <w:t xml:space="preserve">Компьютер и информация </w:t>
            </w:r>
          </w:p>
        </w:tc>
        <w:tc>
          <w:tcPr>
            <w:tcW w:w="1523" w:type="dxa"/>
            <w:gridSpan w:val="2"/>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12</w:t>
            </w:r>
          </w:p>
        </w:tc>
        <w:tc>
          <w:tcPr>
            <w:tcW w:w="1654" w:type="dxa"/>
            <w:hideMark/>
          </w:tcPr>
          <w:p w:rsidR="00BD0C2F" w:rsidRPr="00D04C5F" w:rsidRDefault="00A175CF" w:rsidP="000150D5">
            <w:pPr>
              <w:jc w:val="both"/>
              <w:rPr>
                <w:rFonts w:eastAsia="Times New Roman" w:cs="Times New Roman"/>
                <w:sz w:val="24"/>
                <w:szCs w:val="24"/>
                <w:lang w:eastAsia="ru-RU"/>
              </w:rPr>
            </w:pPr>
            <w:r w:rsidRPr="00D04C5F">
              <w:rPr>
                <w:rFonts w:eastAsia="Times New Roman" w:cs="Times New Roman"/>
                <w:sz w:val="24"/>
                <w:szCs w:val="24"/>
                <w:lang w:eastAsia="ru-RU"/>
              </w:rPr>
              <w:t>5</w:t>
            </w:r>
          </w:p>
        </w:tc>
        <w:tc>
          <w:tcPr>
            <w:tcW w:w="1382" w:type="dxa"/>
            <w:hideMark/>
          </w:tcPr>
          <w:p w:rsidR="00BD0C2F" w:rsidRPr="00D04C5F" w:rsidRDefault="00A175CF" w:rsidP="000150D5">
            <w:pPr>
              <w:jc w:val="both"/>
              <w:rPr>
                <w:rFonts w:eastAsia="Times New Roman" w:cs="Times New Roman"/>
                <w:sz w:val="24"/>
                <w:szCs w:val="24"/>
                <w:lang w:eastAsia="ru-RU"/>
              </w:rPr>
            </w:pPr>
            <w:r w:rsidRPr="00D04C5F">
              <w:rPr>
                <w:rFonts w:eastAsia="Times New Roman" w:cs="Times New Roman"/>
                <w:sz w:val="24"/>
                <w:szCs w:val="24"/>
                <w:lang w:eastAsia="ru-RU"/>
              </w:rPr>
              <w:t>7</w:t>
            </w:r>
          </w:p>
        </w:tc>
      </w:tr>
      <w:tr w:rsidR="00BD0C2F" w:rsidRPr="00D04C5F" w:rsidTr="00BD0C2F">
        <w:tc>
          <w:tcPr>
            <w:tcW w:w="928"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2</w:t>
            </w:r>
          </w:p>
        </w:tc>
        <w:tc>
          <w:tcPr>
            <w:tcW w:w="3898" w:type="dxa"/>
            <w:gridSpan w:val="3"/>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bCs/>
                <w:sz w:val="24"/>
                <w:szCs w:val="24"/>
                <w:lang w:eastAsia="ru-RU"/>
              </w:rPr>
              <w:t>Человек и информация</w:t>
            </w:r>
          </w:p>
        </w:tc>
        <w:tc>
          <w:tcPr>
            <w:tcW w:w="1523" w:type="dxa"/>
            <w:gridSpan w:val="2"/>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12</w:t>
            </w:r>
          </w:p>
        </w:tc>
        <w:tc>
          <w:tcPr>
            <w:tcW w:w="1654"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6</w:t>
            </w:r>
          </w:p>
        </w:tc>
        <w:tc>
          <w:tcPr>
            <w:tcW w:w="1382"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6</w:t>
            </w:r>
          </w:p>
        </w:tc>
      </w:tr>
      <w:tr w:rsidR="00BD0C2F" w:rsidRPr="00D04C5F" w:rsidTr="00BD0C2F">
        <w:tc>
          <w:tcPr>
            <w:tcW w:w="928"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3</w:t>
            </w:r>
          </w:p>
        </w:tc>
        <w:tc>
          <w:tcPr>
            <w:tcW w:w="3898" w:type="dxa"/>
            <w:gridSpan w:val="3"/>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bCs/>
                <w:sz w:val="24"/>
                <w:szCs w:val="24"/>
                <w:lang w:eastAsia="ru-RU"/>
              </w:rPr>
              <w:t xml:space="preserve">Алгоритмы и исполнители </w:t>
            </w:r>
          </w:p>
        </w:tc>
        <w:tc>
          <w:tcPr>
            <w:tcW w:w="1523" w:type="dxa"/>
            <w:gridSpan w:val="2"/>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8</w:t>
            </w:r>
          </w:p>
        </w:tc>
        <w:tc>
          <w:tcPr>
            <w:tcW w:w="1654" w:type="dxa"/>
            <w:hideMark/>
          </w:tcPr>
          <w:p w:rsidR="00BD0C2F" w:rsidRPr="00D04C5F" w:rsidRDefault="00A175CF" w:rsidP="000150D5">
            <w:pPr>
              <w:jc w:val="both"/>
              <w:rPr>
                <w:rFonts w:eastAsia="Times New Roman" w:cs="Times New Roman"/>
                <w:sz w:val="24"/>
                <w:szCs w:val="24"/>
                <w:lang w:eastAsia="ru-RU"/>
              </w:rPr>
            </w:pPr>
            <w:r w:rsidRPr="00D04C5F">
              <w:rPr>
                <w:rFonts w:eastAsia="Times New Roman" w:cs="Times New Roman"/>
                <w:sz w:val="24"/>
                <w:szCs w:val="24"/>
                <w:lang w:eastAsia="ru-RU"/>
              </w:rPr>
              <w:t>2</w:t>
            </w:r>
          </w:p>
        </w:tc>
        <w:tc>
          <w:tcPr>
            <w:tcW w:w="1382" w:type="dxa"/>
            <w:hideMark/>
          </w:tcPr>
          <w:p w:rsidR="00BD0C2F" w:rsidRPr="00D04C5F" w:rsidRDefault="00A175CF" w:rsidP="000150D5">
            <w:pPr>
              <w:jc w:val="both"/>
              <w:rPr>
                <w:rFonts w:eastAsia="Times New Roman" w:cs="Times New Roman"/>
                <w:sz w:val="24"/>
                <w:szCs w:val="24"/>
                <w:lang w:eastAsia="ru-RU"/>
              </w:rPr>
            </w:pPr>
            <w:r w:rsidRPr="00D04C5F">
              <w:rPr>
                <w:rFonts w:eastAsia="Times New Roman" w:cs="Times New Roman"/>
                <w:sz w:val="24"/>
                <w:szCs w:val="24"/>
                <w:lang w:eastAsia="ru-RU"/>
              </w:rPr>
              <w:t>6</w:t>
            </w:r>
          </w:p>
        </w:tc>
      </w:tr>
      <w:tr w:rsidR="00BD0C2F" w:rsidRPr="00D04C5F" w:rsidTr="00BD0C2F">
        <w:tc>
          <w:tcPr>
            <w:tcW w:w="928"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 </w:t>
            </w:r>
          </w:p>
        </w:tc>
        <w:tc>
          <w:tcPr>
            <w:tcW w:w="3898" w:type="dxa"/>
            <w:gridSpan w:val="3"/>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bCs/>
                <w:sz w:val="24"/>
                <w:szCs w:val="24"/>
                <w:lang w:eastAsia="ru-RU"/>
              </w:rPr>
              <w:t>Резерв</w:t>
            </w:r>
          </w:p>
        </w:tc>
        <w:tc>
          <w:tcPr>
            <w:tcW w:w="1523" w:type="dxa"/>
            <w:gridSpan w:val="2"/>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3</w:t>
            </w:r>
          </w:p>
        </w:tc>
        <w:tc>
          <w:tcPr>
            <w:tcW w:w="1654"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1</w:t>
            </w:r>
          </w:p>
        </w:tc>
        <w:tc>
          <w:tcPr>
            <w:tcW w:w="1382"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2</w:t>
            </w:r>
          </w:p>
        </w:tc>
      </w:tr>
      <w:tr w:rsidR="00BD0C2F" w:rsidRPr="00D04C5F" w:rsidTr="00BD0C2F">
        <w:tc>
          <w:tcPr>
            <w:tcW w:w="928" w:type="dxa"/>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sz w:val="24"/>
                <w:szCs w:val="24"/>
                <w:lang w:eastAsia="ru-RU"/>
              </w:rPr>
              <w:t> </w:t>
            </w:r>
          </w:p>
        </w:tc>
        <w:tc>
          <w:tcPr>
            <w:tcW w:w="3898" w:type="dxa"/>
            <w:gridSpan w:val="3"/>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bCs/>
                <w:sz w:val="24"/>
                <w:szCs w:val="24"/>
                <w:lang w:eastAsia="ru-RU"/>
              </w:rPr>
              <w:t>Итого:</w:t>
            </w:r>
          </w:p>
        </w:tc>
        <w:tc>
          <w:tcPr>
            <w:tcW w:w="1523" w:type="dxa"/>
            <w:gridSpan w:val="2"/>
            <w:hideMark/>
          </w:tcPr>
          <w:p w:rsidR="00BD0C2F" w:rsidRPr="00D04C5F" w:rsidRDefault="00BD0C2F" w:rsidP="000150D5">
            <w:pPr>
              <w:jc w:val="both"/>
              <w:rPr>
                <w:rFonts w:eastAsia="Times New Roman" w:cs="Times New Roman"/>
                <w:sz w:val="24"/>
                <w:szCs w:val="24"/>
                <w:lang w:eastAsia="ru-RU"/>
              </w:rPr>
            </w:pPr>
            <w:r w:rsidRPr="00D04C5F">
              <w:rPr>
                <w:rFonts w:eastAsia="Times New Roman" w:cs="Times New Roman"/>
                <w:bCs/>
                <w:i/>
                <w:iCs/>
                <w:sz w:val="24"/>
                <w:szCs w:val="24"/>
                <w:lang w:eastAsia="ru-RU"/>
              </w:rPr>
              <w:t>35</w:t>
            </w:r>
          </w:p>
        </w:tc>
        <w:tc>
          <w:tcPr>
            <w:tcW w:w="1654" w:type="dxa"/>
            <w:hideMark/>
          </w:tcPr>
          <w:p w:rsidR="00BD0C2F" w:rsidRPr="00D04C5F" w:rsidRDefault="00036F98" w:rsidP="000150D5">
            <w:pPr>
              <w:jc w:val="both"/>
              <w:rPr>
                <w:rFonts w:eastAsia="Times New Roman" w:cs="Times New Roman"/>
                <w:sz w:val="24"/>
                <w:szCs w:val="24"/>
                <w:lang w:eastAsia="ru-RU"/>
              </w:rPr>
            </w:pPr>
            <w:r w:rsidRPr="00D04C5F">
              <w:rPr>
                <w:rFonts w:eastAsia="Times New Roman" w:cs="Times New Roman"/>
                <w:bCs/>
                <w:i/>
                <w:iCs/>
                <w:sz w:val="24"/>
                <w:szCs w:val="24"/>
                <w:lang w:eastAsia="ru-RU"/>
              </w:rPr>
              <w:t>14</w:t>
            </w:r>
          </w:p>
        </w:tc>
        <w:tc>
          <w:tcPr>
            <w:tcW w:w="1382" w:type="dxa"/>
            <w:hideMark/>
          </w:tcPr>
          <w:p w:rsidR="00BD0C2F" w:rsidRPr="00D04C5F" w:rsidRDefault="00A175CF" w:rsidP="00A175CF">
            <w:pPr>
              <w:jc w:val="both"/>
              <w:rPr>
                <w:rFonts w:eastAsia="Times New Roman" w:cs="Times New Roman"/>
                <w:sz w:val="24"/>
                <w:szCs w:val="24"/>
                <w:lang w:eastAsia="ru-RU"/>
              </w:rPr>
            </w:pPr>
            <w:r w:rsidRPr="00D04C5F">
              <w:rPr>
                <w:rFonts w:eastAsia="Times New Roman" w:cs="Times New Roman"/>
                <w:bCs/>
                <w:i/>
                <w:iCs/>
                <w:sz w:val="24"/>
                <w:szCs w:val="24"/>
                <w:lang w:eastAsia="ru-RU"/>
              </w:rPr>
              <w:t>21</w:t>
            </w:r>
          </w:p>
        </w:tc>
      </w:tr>
    </w:tbl>
    <w:p w:rsidR="00BD0C2F" w:rsidRPr="001022E1" w:rsidRDefault="00BD0C2F" w:rsidP="000150D5">
      <w:pPr>
        <w:jc w:val="center"/>
        <w:outlineLvl w:val="1"/>
        <w:rPr>
          <w:rFonts w:eastAsia="Times New Roman" w:cs="Times New Roman"/>
          <w:b/>
          <w:szCs w:val="24"/>
          <w:lang w:eastAsia="ru-RU"/>
        </w:rPr>
      </w:pPr>
    </w:p>
    <w:p w:rsidR="00F40784" w:rsidRDefault="00F40784" w:rsidP="00F40784">
      <w:pPr>
        <w:jc w:val="center"/>
        <w:rPr>
          <w:rFonts w:eastAsia="Times New Roman" w:cs="Times New Roman"/>
          <w:b/>
          <w:bCs/>
          <w:szCs w:val="24"/>
          <w:lang w:eastAsia="ru-RU"/>
        </w:rPr>
      </w:pPr>
      <w:r w:rsidRPr="00F40784">
        <w:rPr>
          <w:rFonts w:eastAsia="Times New Roman" w:cs="Times New Roman"/>
          <w:b/>
          <w:bCs/>
          <w:szCs w:val="24"/>
          <w:lang w:eastAsia="ru-RU"/>
        </w:rPr>
        <w:t>Критерии и нормы оценки</w:t>
      </w:r>
    </w:p>
    <w:p w:rsidR="00F40784" w:rsidRPr="00F40784" w:rsidRDefault="00F40784" w:rsidP="00F40784">
      <w:pPr>
        <w:jc w:val="center"/>
        <w:rPr>
          <w:rFonts w:eastAsia="Times New Roman" w:cs="Times New Roman"/>
          <w:b/>
          <w:bCs/>
          <w:szCs w:val="24"/>
          <w:lang w:eastAsia="ru-RU"/>
        </w:rPr>
      </w:pPr>
    </w:p>
    <w:p w:rsidR="00F40784" w:rsidRPr="00F45954" w:rsidRDefault="00F40784" w:rsidP="00F40784">
      <w:pPr>
        <w:ind w:firstLine="567"/>
        <w:jc w:val="both"/>
        <w:rPr>
          <w:bCs/>
        </w:rPr>
      </w:pPr>
      <w:r w:rsidRPr="00F45954">
        <w:rPr>
          <w:bCs/>
        </w:rPr>
        <w:t xml:space="preserve">При оценке устного ответа возможно использование </w:t>
      </w:r>
      <w:r w:rsidRPr="00696F17">
        <w:rPr>
          <w:bCs/>
          <w:i/>
        </w:rPr>
        <w:t>традиционной формы</w:t>
      </w:r>
      <w:r w:rsidRPr="00F45954">
        <w:rPr>
          <w:bCs/>
        </w:rPr>
        <w:t xml:space="preserve"> оценивания по пятибалльной шкале: </w:t>
      </w:r>
    </w:p>
    <w:p w:rsidR="00F40784" w:rsidRPr="007E2B9C" w:rsidRDefault="00F40784" w:rsidP="00F40784">
      <w:pPr>
        <w:ind w:firstLine="567"/>
        <w:jc w:val="both"/>
      </w:pPr>
      <w:r w:rsidRPr="00502BB6">
        <w:rPr>
          <w:i/>
          <w:iCs/>
        </w:rPr>
        <w:t>На «5»</w:t>
      </w:r>
      <w:r w:rsidRPr="007E2B9C">
        <w:t xml:space="preserve"> оценивается ответ, если учащийся имеет системные полные знания и умения по поставленному вопросу. Содержание вопроса учащийся излагает связно, в краткой форме, раскрывает последовательно суть изученного материала, демонстрируя прочность и прикладную направленность полученных знаний и умений, не допускает терминологических ошибок и фактических неточностей.</w:t>
      </w:r>
    </w:p>
    <w:p w:rsidR="00F40784" w:rsidRPr="007E2B9C" w:rsidRDefault="00F40784" w:rsidP="00F40784">
      <w:pPr>
        <w:ind w:firstLine="567"/>
        <w:jc w:val="both"/>
      </w:pPr>
      <w:r w:rsidRPr="00502BB6">
        <w:rPr>
          <w:i/>
          <w:iCs/>
        </w:rPr>
        <w:t>На «4»</w:t>
      </w:r>
      <w:r w:rsidRPr="007E2B9C">
        <w:t xml:space="preserve"> оценивается ответ, в котором отсутствуют незначительные элементы содержания или присутствуют все необходимые элементы содержания, но допущены некоторые ошибки, иногда нарушалась последовательность изложения.</w:t>
      </w:r>
    </w:p>
    <w:p w:rsidR="00F40784" w:rsidRPr="007E2B9C" w:rsidRDefault="00F40784" w:rsidP="00F40784">
      <w:pPr>
        <w:ind w:firstLine="567"/>
        <w:jc w:val="both"/>
      </w:pPr>
      <w:r w:rsidRPr="00502BB6">
        <w:rPr>
          <w:i/>
          <w:iCs/>
        </w:rPr>
        <w:t>На «3»</w:t>
      </w:r>
      <w:r w:rsidRPr="007E2B9C">
        <w:t xml:space="preserve"> оценивается неполный ответ, в котором отсутствуют значительные элементы содержания или присутствуют все вышеизложенные знания, но допущены существенные ошибки, нелогично, пространно изложено основное содержание вопроса.</w:t>
      </w:r>
    </w:p>
    <w:p w:rsidR="00F40784" w:rsidRDefault="00F40784" w:rsidP="00F40784">
      <w:pPr>
        <w:ind w:firstLine="567"/>
        <w:jc w:val="both"/>
      </w:pPr>
      <w:r w:rsidRPr="00502BB6">
        <w:rPr>
          <w:i/>
          <w:iCs/>
        </w:rPr>
        <w:t>На «2»</w:t>
      </w:r>
      <w:r w:rsidRPr="007E2B9C">
        <w:t xml:space="preserve"> оценивается ответ, при котором учащийся демонстрирует отрывочные, бессистемные знания, неумение выделить главное, существенное в ответе, допускает грубые ошибки.</w:t>
      </w:r>
    </w:p>
    <w:p w:rsidR="00F40784" w:rsidRDefault="00F40784" w:rsidP="00F40784">
      <w:pPr>
        <w:jc w:val="both"/>
      </w:pPr>
      <w:r w:rsidRPr="007E2B9C">
        <w:t xml:space="preserve">Критерии оценок в зависимости </w:t>
      </w:r>
      <w:r w:rsidRPr="00696F17">
        <w:rPr>
          <w:i/>
          <w:iCs/>
        </w:rPr>
        <w:t>от объема выполненной</w:t>
      </w:r>
      <w:r>
        <w:rPr>
          <w:i/>
          <w:iCs/>
        </w:rPr>
        <w:t xml:space="preserve"> практической</w:t>
      </w:r>
      <w:r w:rsidRPr="00696F17">
        <w:rPr>
          <w:i/>
          <w:iCs/>
        </w:rPr>
        <w:t xml:space="preserve"> работы</w:t>
      </w:r>
      <w:r>
        <w:t>:</w:t>
      </w:r>
    </w:p>
    <w:p w:rsidR="00F40784" w:rsidRDefault="00F40784" w:rsidP="00F40784">
      <w:pPr>
        <w:jc w:val="both"/>
      </w:pPr>
    </w:p>
    <w:tbl>
      <w:tblPr>
        <w:tblStyle w:val="a4"/>
        <w:tblW w:w="0" w:type="auto"/>
        <w:tblLook w:val="01E0"/>
      </w:tblPr>
      <w:tblGrid>
        <w:gridCol w:w="1952"/>
        <w:gridCol w:w="1912"/>
        <w:gridCol w:w="1900"/>
        <w:gridCol w:w="1900"/>
        <w:gridCol w:w="1907"/>
      </w:tblGrid>
      <w:tr w:rsidR="00F40784" w:rsidTr="0028148C">
        <w:tc>
          <w:tcPr>
            <w:tcW w:w="1980" w:type="dxa"/>
            <w:tcBorders>
              <w:top w:val="single" w:sz="4" w:space="0" w:color="auto"/>
              <w:left w:val="single" w:sz="4" w:space="0" w:color="auto"/>
              <w:bottom w:val="single" w:sz="4" w:space="0" w:color="auto"/>
              <w:right w:val="single" w:sz="4" w:space="0" w:color="auto"/>
            </w:tcBorders>
          </w:tcPr>
          <w:p w:rsidR="00F40784" w:rsidRDefault="00F40784" w:rsidP="0028148C">
            <w:pPr>
              <w:jc w:val="both"/>
            </w:pPr>
            <w:r>
              <w:t>Объем выполненной работы</w:t>
            </w:r>
          </w:p>
        </w:tc>
        <w:tc>
          <w:tcPr>
            <w:tcW w:w="1981" w:type="dxa"/>
            <w:tcBorders>
              <w:top w:val="single" w:sz="4" w:space="0" w:color="auto"/>
              <w:left w:val="single" w:sz="4" w:space="0" w:color="auto"/>
              <w:bottom w:val="single" w:sz="4" w:space="0" w:color="auto"/>
              <w:right w:val="single" w:sz="4" w:space="0" w:color="auto"/>
            </w:tcBorders>
          </w:tcPr>
          <w:p w:rsidR="00F40784" w:rsidRDefault="00F40784" w:rsidP="0028148C">
            <w:pPr>
              <w:jc w:val="both"/>
            </w:pPr>
            <w:r>
              <w:t>Менее 50%</w:t>
            </w:r>
          </w:p>
        </w:tc>
        <w:tc>
          <w:tcPr>
            <w:tcW w:w="1981" w:type="dxa"/>
            <w:tcBorders>
              <w:top w:val="single" w:sz="4" w:space="0" w:color="auto"/>
              <w:left w:val="single" w:sz="4" w:space="0" w:color="auto"/>
              <w:bottom w:val="single" w:sz="4" w:space="0" w:color="auto"/>
              <w:right w:val="single" w:sz="4" w:space="0" w:color="auto"/>
            </w:tcBorders>
          </w:tcPr>
          <w:p w:rsidR="00F40784" w:rsidRDefault="00F40784" w:rsidP="0028148C">
            <w:pPr>
              <w:jc w:val="both"/>
            </w:pPr>
            <w:r>
              <w:t>От 51% до 70%</w:t>
            </w:r>
          </w:p>
        </w:tc>
        <w:tc>
          <w:tcPr>
            <w:tcW w:w="1981" w:type="dxa"/>
            <w:tcBorders>
              <w:top w:val="single" w:sz="4" w:space="0" w:color="auto"/>
              <w:left w:val="single" w:sz="4" w:space="0" w:color="auto"/>
              <w:bottom w:val="single" w:sz="4" w:space="0" w:color="auto"/>
              <w:right w:val="single" w:sz="4" w:space="0" w:color="auto"/>
            </w:tcBorders>
          </w:tcPr>
          <w:p w:rsidR="00F40784" w:rsidRDefault="00F40784" w:rsidP="0028148C">
            <w:pPr>
              <w:jc w:val="both"/>
            </w:pPr>
            <w:r>
              <w:t>От 71% до 90%</w:t>
            </w:r>
          </w:p>
        </w:tc>
        <w:tc>
          <w:tcPr>
            <w:tcW w:w="1981" w:type="dxa"/>
            <w:tcBorders>
              <w:top w:val="single" w:sz="4" w:space="0" w:color="auto"/>
              <w:left w:val="single" w:sz="4" w:space="0" w:color="auto"/>
              <w:bottom w:val="single" w:sz="4" w:space="0" w:color="auto"/>
              <w:right w:val="single" w:sz="4" w:space="0" w:color="auto"/>
            </w:tcBorders>
          </w:tcPr>
          <w:p w:rsidR="00F40784" w:rsidRDefault="00F40784" w:rsidP="0028148C">
            <w:pPr>
              <w:jc w:val="both"/>
            </w:pPr>
            <w:r>
              <w:t>От 91% до 100%</w:t>
            </w:r>
          </w:p>
        </w:tc>
      </w:tr>
      <w:tr w:rsidR="00F40784" w:rsidTr="0028148C">
        <w:tc>
          <w:tcPr>
            <w:tcW w:w="1980" w:type="dxa"/>
            <w:tcBorders>
              <w:top w:val="single" w:sz="4" w:space="0" w:color="auto"/>
              <w:left w:val="single" w:sz="4" w:space="0" w:color="auto"/>
              <w:bottom w:val="single" w:sz="4" w:space="0" w:color="auto"/>
              <w:right w:val="single" w:sz="4" w:space="0" w:color="auto"/>
            </w:tcBorders>
          </w:tcPr>
          <w:p w:rsidR="00F40784" w:rsidRDefault="00F40784" w:rsidP="0028148C">
            <w:pPr>
              <w:jc w:val="both"/>
            </w:pPr>
            <w:r>
              <w:t xml:space="preserve">Отметка </w:t>
            </w:r>
          </w:p>
        </w:tc>
        <w:tc>
          <w:tcPr>
            <w:tcW w:w="1981" w:type="dxa"/>
            <w:tcBorders>
              <w:top w:val="single" w:sz="4" w:space="0" w:color="auto"/>
              <w:left w:val="single" w:sz="4" w:space="0" w:color="auto"/>
              <w:bottom w:val="single" w:sz="4" w:space="0" w:color="auto"/>
              <w:right w:val="single" w:sz="4" w:space="0" w:color="auto"/>
            </w:tcBorders>
          </w:tcPr>
          <w:p w:rsidR="00F40784" w:rsidRDefault="00F40784" w:rsidP="0028148C">
            <w:pPr>
              <w:jc w:val="center"/>
            </w:pPr>
            <w:r>
              <w:t>2</w:t>
            </w:r>
          </w:p>
        </w:tc>
        <w:tc>
          <w:tcPr>
            <w:tcW w:w="1981" w:type="dxa"/>
            <w:tcBorders>
              <w:top w:val="single" w:sz="4" w:space="0" w:color="auto"/>
              <w:left w:val="single" w:sz="4" w:space="0" w:color="auto"/>
              <w:bottom w:val="single" w:sz="4" w:space="0" w:color="auto"/>
              <w:right w:val="single" w:sz="4" w:space="0" w:color="auto"/>
            </w:tcBorders>
          </w:tcPr>
          <w:p w:rsidR="00F40784" w:rsidRDefault="00F40784" w:rsidP="0028148C">
            <w:pPr>
              <w:jc w:val="center"/>
            </w:pPr>
            <w:r>
              <w:t>3</w:t>
            </w:r>
          </w:p>
        </w:tc>
        <w:tc>
          <w:tcPr>
            <w:tcW w:w="1981" w:type="dxa"/>
            <w:tcBorders>
              <w:top w:val="single" w:sz="4" w:space="0" w:color="auto"/>
              <w:left w:val="single" w:sz="4" w:space="0" w:color="auto"/>
              <w:bottom w:val="single" w:sz="4" w:space="0" w:color="auto"/>
              <w:right w:val="single" w:sz="4" w:space="0" w:color="auto"/>
            </w:tcBorders>
          </w:tcPr>
          <w:p w:rsidR="00F40784" w:rsidRDefault="00F40784" w:rsidP="0028148C">
            <w:pPr>
              <w:jc w:val="center"/>
            </w:pPr>
            <w:r>
              <w:t>4</w:t>
            </w:r>
          </w:p>
        </w:tc>
        <w:tc>
          <w:tcPr>
            <w:tcW w:w="1981" w:type="dxa"/>
            <w:tcBorders>
              <w:top w:val="single" w:sz="4" w:space="0" w:color="auto"/>
              <w:left w:val="single" w:sz="4" w:space="0" w:color="auto"/>
              <w:bottom w:val="single" w:sz="4" w:space="0" w:color="auto"/>
              <w:right w:val="single" w:sz="4" w:space="0" w:color="auto"/>
            </w:tcBorders>
          </w:tcPr>
          <w:p w:rsidR="00F40784" w:rsidRDefault="00F40784" w:rsidP="0028148C">
            <w:pPr>
              <w:jc w:val="center"/>
            </w:pPr>
            <w:r>
              <w:t>5</w:t>
            </w:r>
          </w:p>
        </w:tc>
      </w:tr>
    </w:tbl>
    <w:p w:rsidR="00F40784" w:rsidRDefault="00F40784" w:rsidP="00F40784">
      <w:pPr>
        <w:jc w:val="both"/>
      </w:pPr>
    </w:p>
    <w:p w:rsidR="00F40784" w:rsidRPr="007E2B9C" w:rsidRDefault="00F40784" w:rsidP="00F40784">
      <w:pPr>
        <w:jc w:val="both"/>
      </w:pPr>
      <w:r w:rsidRPr="007E2B9C">
        <w:t>Например, при оценивании результатов выполнения теста, включающего 10 заданий можно:</w:t>
      </w:r>
    </w:p>
    <w:p w:rsidR="00F40784" w:rsidRPr="007E2B9C" w:rsidRDefault="00F40784" w:rsidP="00F40784">
      <w:pPr>
        <w:jc w:val="both"/>
      </w:pPr>
      <w:r w:rsidRPr="007E2B9C">
        <w:t>Отметку «3» выставить в случае, когда ученик верно выполнил 5-6 заданий;</w:t>
      </w:r>
    </w:p>
    <w:p w:rsidR="00F40784" w:rsidRPr="007E2B9C" w:rsidRDefault="00F40784" w:rsidP="00F40784">
      <w:pPr>
        <w:jc w:val="both"/>
      </w:pPr>
      <w:r w:rsidRPr="007E2B9C">
        <w:t>Отметку «4» - за 7-8 заданий;</w:t>
      </w:r>
    </w:p>
    <w:p w:rsidR="00F40784" w:rsidRPr="007E2B9C" w:rsidRDefault="00F40784" w:rsidP="00F40784">
      <w:pPr>
        <w:jc w:val="both"/>
      </w:pPr>
      <w:r w:rsidRPr="007E2B9C">
        <w:t>Отметку «5» - за верно выполненные 9 или 10 заданий.</w:t>
      </w:r>
    </w:p>
    <w:p w:rsidR="00036F98" w:rsidRPr="001022E1" w:rsidRDefault="00036F98" w:rsidP="00036F98">
      <w:pPr>
        <w:jc w:val="both"/>
        <w:rPr>
          <w:rFonts w:cs="Times New Roman"/>
          <w:color w:val="000000"/>
          <w:szCs w:val="24"/>
        </w:rPr>
      </w:pPr>
    </w:p>
    <w:p w:rsidR="00036F98" w:rsidRDefault="00036F98" w:rsidP="00036F98">
      <w:pPr>
        <w:rPr>
          <w:rFonts w:cs="Times New Roman"/>
          <w:szCs w:val="24"/>
        </w:rPr>
      </w:pPr>
    </w:p>
    <w:p w:rsidR="00F40784" w:rsidRDefault="00F40784" w:rsidP="00036F98">
      <w:pPr>
        <w:rPr>
          <w:rFonts w:cs="Times New Roman"/>
          <w:szCs w:val="24"/>
        </w:rPr>
      </w:pPr>
    </w:p>
    <w:p w:rsidR="00D04C5F" w:rsidRDefault="00D04C5F" w:rsidP="00036F98">
      <w:pPr>
        <w:shd w:val="clear" w:color="auto" w:fill="FFFFFF"/>
        <w:spacing w:before="14"/>
        <w:ind w:left="552"/>
        <w:jc w:val="center"/>
        <w:rPr>
          <w:rFonts w:cs="Times New Roman"/>
          <w:b/>
          <w:bCs/>
          <w:iCs/>
          <w:szCs w:val="24"/>
        </w:rPr>
      </w:pPr>
    </w:p>
    <w:p w:rsidR="00D04C5F" w:rsidRDefault="00D04C5F" w:rsidP="00036F98">
      <w:pPr>
        <w:shd w:val="clear" w:color="auto" w:fill="FFFFFF"/>
        <w:spacing w:before="14"/>
        <w:ind w:left="552"/>
        <w:jc w:val="center"/>
        <w:rPr>
          <w:rFonts w:cs="Times New Roman"/>
          <w:b/>
          <w:bCs/>
          <w:iCs/>
          <w:szCs w:val="24"/>
        </w:rPr>
      </w:pPr>
    </w:p>
    <w:p w:rsidR="009A0832" w:rsidRDefault="009A0832">
      <w:pPr>
        <w:spacing w:after="200" w:line="276" w:lineRule="auto"/>
        <w:rPr>
          <w:rFonts w:cs="Times New Roman"/>
          <w:b/>
          <w:bCs/>
          <w:iCs/>
          <w:szCs w:val="24"/>
        </w:rPr>
      </w:pPr>
      <w:r>
        <w:rPr>
          <w:rFonts w:cs="Times New Roman"/>
          <w:b/>
          <w:bCs/>
          <w:iCs/>
          <w:szCs w:val="24"/>
        </w:rPr>
        <w:br w:type="page"/>
      </w:r>
    </w:p>
    <w:p w:rsidR="00036F98" w:rsidRPr="001022E1" w:rsidRDefault="00036F98" w:rsidP="00036F98">
      <w:pPr>
        <w:shd w:val="clear" w:color="auto" w:fill="FFFFFF"/>
        <w:spacing w:before="14"/>
        <w:ind w:left="552"/>
        <w:jc w:val="center"/>
        <w:rPr>
          <w:rFonts w:cs="Times New Roman"/>
          <w:b/>
          <w:szCs w:val="24"/>
        </w:rPr>
      </w:pPr>
      <w:r w:rsidRPr="001022E1">
        <w:rPr>
          <w:rFonts w:cs="Times New Roman"/>
          <w:b/>
          <w:bCs/>
          <w:iCs/>
          <w:szCs w:val="24"/>
        </w:rPr>
        <w:lastRenderedPageBreak/>
        <w:t>Перечень учебно-методических средств обучения</w:t>
      </w:r>
    </w:p>
    <w:p w:rsidR="00036F98" w:rsidRPr="001022E1" w:rsidRDefault="00036F98" w:rsidP="00036F98">
      <w:pPr>
        <w:shd w:val="clear" w:color="auto" w:fill="FFFFFF"/>
        <w:spacing w:before="14"/>
        <w:ind w:left="552"/>
        <w:jc w:val="center"/>
        <w:rPr>
          <w:rFonts w:cs="Times New Roman"/>
          <w:szCs w:val="24"/>
        </w:rPr>
      </w:pPr>
    </w:p>
    <w:p w:rsidR="00036F98" w:rsidRPr="001022E1" w:rsidRDefault="00036F98" w:rsidP="00036F98">
      <w:pPr>
        <w:shd w:val="clear" w:color="auto" w:fill="FFFFFF"/>
        <w:spacing w:before="14"/>
        <w:ind w:left="552"/>
        <w:jc w:val="center"/>
        <w:rPr>
          <w:rFonts w:cs="Times New Roman"/>
          <w:szCs w:val="24"/>
        </w:rPr>
      </w:pPr>
      <w:r w:rsidRPr="001022E1">
        <w:rPr>
          <w:rFonts w:cs="Times New Roman"/>
          <w:szCs w:val="24"/>
        </w:rPr>
        <w:t>Литература (основная и дополнительная)</w:t>
      </w:r>
    </w:p>
    <w:p w:rsidR="00036F98" w:rsidRPr="001022E1" w:rsidRDefault="00036F98" w:rsidP="00036F98">
      <w:pPr>
        <w:shd w:val="clear" w:color="auto" w:fill="FFFFFF"/>
        <w:spacing w:before="14"/>
        <w:ind w:left="552"/>
        <w:jc w:val="center"/>
        <w:rPr>
          <w:rFonts w:cs="Times New Roman"/>
          <w:szCs w:val="24"/>
        </w:rPr>
      </w:pPr>
    </w:p>
    <w:p w:rsidR="00036F98" w:rsidRPr="001022E1" w:rsidRDefault="00036F98" w:rsidP="00036F98">
      <w:pPr>
        <w:numPr>
          <w:ilvl w:val="0"/>
          <w:numId w:val="7"/>
        </w:numPr>
        <w:jc w:val="both"/>
        <w:rPr>
          <w:rFonts w:cs="Times New Roman"/>
          <w:szCs w:val="24"/>
        </w:rPr>
      </w:pPr>
      <w:r w:rsidRPr="001022E1">
        <w:rPr>
          <w:rFonts w:cs="Times New Roman"/>
          <w:szCs w:val="24"/>
        </w:rPr>
        <w:t>Босова Л.Л. Информатика</w:t>
      </w:r>
      <w:r w:rsidR="00B8072D" w:rsidRPr="00B8072D">
        <w:rPr>
          <w:rFonts w:cs="Times New Roman"/>
          <w:szCs w:val="24"/>
        </w:rPr>
        <w:t xml:space="preserve"> </w:t>
      </w:r>
      <w:r w:rsidR="00B8072D">
        <w:rPr>
          <w:rFonts w:cs="Times New Roman"/>
          <w:szCs w:val="24"/>
        </w:rPr>
        <w:t>и ИКТ</w:t>
      </w:r>
      <w:r w:rsidRPr="001022E1">
        <w:rPr>
          <w:rFonts w:cs="Times New Roman"/>
          <w:szCs w:val="24"/>
        </w:rPr>
        <w:t>: Учебник для 6 класса. – М.</w:t>
      </w:r>
      <w:r w:rsidR="00B8072D">
        <w:rPr>
          <w:rFonts w:cs="Times New Roman"/>
          <w:szCs w:val="24"/>
        </w:rPr>
        <w:t>: БИНОМ. Лаборатория знаний, 2011</w:t>
      </w:r>
      <w:r w:rsidRPr="001022E1">
        <w:rPr>
          <w:rFonts w:cs="Times New Roman"/>
          <w:szCs w:val="24"/>
        </w:rPr>
        <w:t>.</w:t>
      </w:r>
    </w:p>
    <w:p w:rsidR="00036F98" w:rsidRPr="001022E1" w:rsidRDefault="00036F98" w:rsidP="00036F98">
      <w:pPr>
        <w:numPr>
          <w:ilvl w:val="0"/>
          <w:numId w:val="7"/>
        </w:numPr>
        <w:jc w:val="both"/>
        <w:rPr>
          <w:rFonts w:cs="Times New Roman"/>
          <w:szCs w:val="24"/>
        </w:rPr>
      </w:pPr>
      <w:r w:rsidRPr="001022E1">
        <w:rPr>
          <w:rFonts w:cs="Times New Roman"/>
          <w:szCs w:val="24"/>
        </w:rPr>
        <w:t>Босова Л.Л. Информатика</w:t>
      </w:r>
      <w:r w:rsidR="00B8072D">
        <w:rPr>
          <w:rFonts w:cs="Times New Roman"/>
          <w:szCs w:val="24"/>
        </w:rPr>
        <w:t xml:space="preserve"> и ИКТ</w:t>
      </w:r>
      <w:r w:rsidRPr="001022E1">
        <w:rPr>
          <w:rFonts w:cs="Times New Roman"/>
          <w:szCs w:val="24"/>
        </w:rPr>
        <w:t>: рабочая тетрадь для 6 класса. – М.: БИНОМ. Лаборатория знаний, 20</w:t>
      </w:r>
      <w:r w:rsidR="00B8072D">
        <w:rPr>
          <w:rFonts w:cs="Times New Roman"/>
          <w:szCs w:val="24"/>
        </w:rPr>
        <w:t>11</w:t>
      </w:r>
      <w:r w:rsidRPr="001022E1">
        <w:rPr>
          <w:rFonts w:cs="Times New Roman"/>
          <w:szCs w:val="24"/>
        </w:rPr>
        <w:t>.</w:t>
      </w:r>
    </w:p>
    <w:p w:rsidR="00036F98" w:rsidRPr="001022E1" w:rsidRDefault="00036F98" w:rsidP="00036F98">
      <w:pPr>
        <w:numPr>
          <w:ilvl w:val="0"/>
          <w:numId w:val="7"/>
        </w:numPr>
        <w:jc w:val="both"/>
        <w:rPr>
          <w:rFonts w:cs="Times New Roman"/>
          <w:szCs w:val="24"/>
        </w:rPr>
      </w:pPr>
      <w:r w:rsidRPr="001022E1">
        <w:rPr>
          <w:rFonts w:cs="Times New Roman"/>
          <w:szCs w:val="24"/>
        </w:rPr>
        <w:t>Босова Л.Л., Босова А.Ю. Уроки информатики в 5–7 классах: методическое пособие. – М.: БИНОМ. Лаборатория знаний, 2007.</w:t>
      </w:r>
    </w:p>
    <w:p w:rsidR="00036F98" w:rsidRPr="001022E1" w:rsidRDefault="00036F98" w:rsidP="00036F98">
      <w:pPr>
        <w:numPr>
          <w:ilvl w:val="0"/>
          <w:numId w:val="7"/>
        </w:numPr>
        <w:jc w:val="both"/>
        <w:rPr>
          <w:rFonts w:cs="Times New Roman"/>
          <w:szCs w:val="24"/>
        </w:rPr>
      </w:pPr>
      <w:r w:rsidRPr="001022E1">
        <w:rPr>
          <w:rFonts w:cs="Times New Roman"/>
          <w:szCs w:val="24"/>
        </w:rPr>
        <w:t>Босова Л.Л., Босова А.Ю., Коломенская Ю.Г. Занимательные задачи по информатике. – М.: БИНОМ. Лаборатория знаний, 2006.</w:t>
      </w:r>
    </w:p>
    <w:p w:rsidR="00036F98" w:rsidRPr="001022E1" w:rsidRDefault="00036F98" w:rsidP="00036F98">
      <w:pPr>
        <w:numPr>
          <w:ilvl w:val="0"/>
          <w:numId w:val="7"/>
        </w:numPr>
        <w:jc w:val="both"/>
        <w:rPr>
          <w:rFonts w:cs="Times New Roman"/>
          <w:szCs w:val="24"/>
        </w:rPr>
      </w:pPr>
      <w:r w:rsidRPr="001022E1">
        <w:rPr>
          <w:rFonts w:cs="Times New Roman"/>
          <w:szCs w:val="24"/>
        </w:rPr>
        <w:t xml:space="preserve">Босова Л.Л., Босова А.Ю. Контрольно-измерительные материалы по информатике для </w:t>
      </w:r>
      <w:r w:rsidRPr="001022E1">
        <w:rPr>
          <w:rFonts w:cs="Times New Roman"/>
          <w:szCs w:val="24"/>
          <w:lang w:val="en-US"/>
        </w:rPr>
        <w:t>V</w:t>
      </w:r>
      <w:r w:rsidRPr="001022E1">
        <w:rPr>
          <w:rFonts w:cs="Times New Roman"/>
          <w:szCs w:val="24"/>
        </w:rPr>
        <w:t>-</w:t>
      </w:r>
      <w:r w:rsidRPr="001022E1">
        <w:rPr>
          <w:rFonts w:cs="Times New Roman"/>
          <w:szCs w:val="24"/>
          <w:lang w:val="en-US"/>
        </w:rPr>
        <w:t>VII</w:t>
      </w:r>
      <w:r w:rsidRPr="001022E1">
        <w:rPr>
          <w:rFonts w:cs="Times New Roman"/>
          <w:szCs w:val="24"/>
        </w:rPr>
        <w:t xml:space="preserve"> классов // Информатика в школе: приложение к журналу «информатика и образование». №6–2007. – М.: Образование и Информатика, 2007.</w:t>
      </w:r>
    </w:p>
    <w:p w:rsidR="00036F98" w:rsidRPr="001022E1" w:rsidRDefault="00036F98" w:rsidP="00036F98">
      <w:pPr>
        <w:numPr>
          <w:ilvl w:val="0"/>
          <w:numId w:val="7"/>
        </w:numPr>
        <w:jc w:val="both"/>
        <w:rPr>
          <w:rFonts w:cs="Times New Roman"/>
          <w:szCs w:val="24"/>
        </w:rPr>
      </w:pPr>
      <w:r w:rsidRPr="001022E1">
        <w:rPr>
          <w:rFonts w:cs="Times New Roman"/>
          <w:szCs w:val="24"/>
        </w:rPr>
        <w:t>Босова Л.Л., Босова А.Ю. Комплект плакатов для 5-6 классов. – М.: БИНОМ. Лаборатория знаний, 2006.</w:t>
      </w:r>
    </w:p>
    <w:p w:rsidR="00036F98" w:rsidRPr="001022E1" w:rsidRDefault="00036F98" w:rsidP="00036F98">
      <w:pPr>
        <w:numPr>
          <w:ilvl w:val="0"/>
          <w:numId w:val="7"/>
        </w:numPr>
        <w:jc w:val="both"/>
        <w:rPr>
          <w:rFonts w:cs="Times New Roman"/>
          <w:szCs w:val="24"/>
        </w:rPr>
      </w:pPr>
      <w:r w:rsidRPr="001022E1">
        <w:rPr>
          <w:rFonts w:cs="Times New Roman"/>
          <w:szCs w:val="24"/>
        </w:rPr>
        <w:t>Босова Л.Л. Набор цифровых образовательных ресурсов «Информатика 5-7». – М.: БИНОМ. Лаборатория знаний, 2007.</w:t>
      </w:r>
    </w:p>
    <w:p w:rsidR="00036F98" w:rsidRPr="001022E1" w:rsidRDefault="00036F98" w:rsidP="00036F98">
      <w:pPr>
        <w:shd w:val="clear" w:color="auto" w:fill="FFFFFF"/>
        <w:spacing w:before="14"/>
        <w:rPr>
          <w:rFonts w:cs="Times New Roman"/>
          <w:szCs w:val="24"/>
        </w:rPr>
      </w:pPr>
    </w:p>
    <w:p w:rsidR="00036F98" w:rsidRPr="001022E1" w:rsidRDefault="00036F98" w:rsidP="00036F98">
      <w:pPr>
        <w:shd w:val="clear" w:color="auto" w:fill="FFFFFF"/>
        <w:spacing w:before="14"/>
        <w:ind w:left="552"/>
        <w:rPr>
          <w:rFonts w:cs="Times New Roman"/>
          <w:szCs w:val="24"/>
        </w:rPr>
      </w:pPr>
    </w:p>
    <w:p w:rsidR="00036F98" w:rsidRPr="001022E1" w:rsidRDefault="00036F98" w:rsidP="00036F98">
      <w:pPr>
        <w:shd w:val="clear" w:color="auto" w:fill="FFFFFF"/>
        <w:spacing w:before="14"/>
        <w:ind w:left="552"/>
        <w:jc w:val="center"/>
        <w:rPr>
          <w:rFonts w:cs="Times New Roman"/>
          <w:b/>
          <w:szCs w:val="24"/>
        </w:rPr>
      </w:pPr>
      <w:r w:rsidRPr="001022E1">
        <w:rPr>
          <w:rFonts w:cs="Times New Roman"/>
          <w:b/>
          <w:szCs w:val="24"/>
        </w:rPr>
        <w:t>Оборудование и приборы</w:t>
      </w:r>
    </w:p>
    <w:p w:rsidR="00036F98" w:rsidRPr="001022E1" w:rsidRDefault="00036F98" w:rsidP="00036F98">
      <w:pPr>
        <w:shd w:val="clear" w:color="auto" w:fill="FFFFFF"/>
        <w:spacing w:before="14"/>
        <w:ind w:left="552"/>
        <w:jc w:val="center"/>
        <w:rPr>
          <w:rFonts w:cs="Times New Roman"/>
          <w:b/>
          <w:szCs w:val="24"/>
        </w:rPr>
      </w:pPr>
    </w:p>
    <w:p w:rsidR="00036F98" w:rsidRPr="001022E1" w:rsidRDefault="00036F98" w:rsidP="00036F98">
      <w:pPr>
        <w:numPr>
          <w:ilvl w:val="0"/>
          <w:numId w:val="8"/>
        </w:numPr>
        <w:jc w:val="both"/>
        <w:rPr>
          <w:rFonts w:cs="Times New Roman"/>
          <w:szCs w:val="24"/>
        </w:rPr>
      </w:pPr>
      <w:r w:rsidRPr="001022E1">
        <w:rPr>
          <w:rFonts w:cs="Times New Roman"/>
          <w:szCs w:val="24"/>
        </w:rPr>
        <w:t xml:space="preserve">Операционная система </w:t>
      </w:r>
      <w:r w:rsidR="00C81D51">
        <w:rPr>
          <w:rFonts w:cs="Times New Roman"/>
          <w:szCs w:val="24"/>
          <w:lang w:val="en-US"/>
        </w:rPr>
        <w:t>Windows</w:t>
      </w:r>
      <w:r w:rsidRPr="001022E1">
        <w:rPr>
          <w:rFonts w:cs="Times New Roman"/>
          <w:szCs w:val="24"/>
        </w:rPr>
        <w:t>.</w:t>
      </w:r>
    </w:p>
    <w:p w:rsidR="00036F98" w:rsidRPr="001022E1" w:rsidRDefault="00036F98" w:rsidP="00036F98">
      <w:pPr>
        <w:numPr>
          <w:ilvl w:val="0"/>
          <w:numId w:val="8"/>
        </w:numPr>
        <w:jc w:val="both"/>
        <w:rPr>
          <w:rFonts w:cs="Times New Roman"/>
          <w:szCs w:val="24"/>
        </w:rPr>
      </w:pPr>
      <w:r w:rsidRPr="001022E1">
        <w:rPr>
          <w:rFonts w:cs="Times New Roman"/>
          <w:szCs w:val="24"/>
        </w:rPr>
        <w:t xml:space="preserve">Пакет офисных приложений  </w:t>
      </w:r>
      <w:r w:rsidR="00C81D51">
        <w:rPr>
          <w:rFonts w:cs="Times New Roman"/>
          <w:szCs w:val="24"/>
          <w:lang w:val="en-US"/>
        </w:rPr>
        <w:t>MS</w:t>
      </w:r>
      <w:bookmarkStart w:id="0" w:name="_GoBack"/>
      <w:bookmarkEnd w:id="0"/>
      <w:r w:rsidRPr="001022E1">
        <w:rPr>
          <w:rFonts w:cs="Times New Roman"/>
          <w:szCs w:val="24"/>
          <w:lang w:val="en-US"/>
        </w:rPr>
        <w:t>Office</w:t>
      </w:r>
      <w:r w:rsidRPr="001022E1">
        <w:rPr>
          <w:rFonts w:cs="Times New Roman"/>
          <w:szCs w:val="24"/>
        </w:rPr>
        <w:t>.</w:t>
      </w:r>
    </w:p>
    <w:p w:rsidR="00036F98" w:rsidRPr="001022E1" w:rsidRDefault="00036F98" w:rsidP="00036F98">
      <w:pPr>
        <w:numPr>
          <w:ilvl w:val="0"/>
          <w:numId w:val="8"/>
        </w:numPr>
        <w:jc w:val="both"/>
        <w:rPr>
          <w:rFonts w:cs="Times New Roman"/>
          <w:szCs w:val="24"/>
        </w:rPr>
      </w:pPr>
      <w:r w:rsidRPr="001022E1">
        <w:rPr>
          <w:rFonts w:cs="Times New Roman"/>
          <w:szCs w:val="24"/>
        </w:rPr>
        <w:t>Плакаты Босовой Л.Л.</w:t>
      </w:r>
    </w:p>
    <w:p w:rsidR="00036F98" w:rsidRPr="001022E1" w:rsidRDefault="00036F98" w:rsidP="00F40784">
      <w:pPr>
        <w:numPr>
          <w:ilvl w:val="0"/>
          <w:numId w:val="8"/>
        </w:numPr>
        <w:rPr>
          <w:rFonts w:cs="Times New Roman"/>
          <w:szCs w:val="24"/>
        </w:rPr>
      </w:pPr>
      <w:r w:rsidRPr="001022E1">
        <w:rPr>
          <w:rFonts w:cs="Times New Roman"/>
          <w:szCs w:val="24"/>
        </w:rPr>
        <w:t>Ресурсы Единой коллекции цифровых образовательных ресурсов (</w:t>
      </w:r>
      <w:hyperlink r:id="rId8" w:history="1">
        <w:r w:rsidRPr="001022E1">
          <w:rPr>
            <w:rStyle w:val="a7"/>
            <w:rFonts w:cs="Times New Roman"/>
            <w:szCs w:val="24"/>
          </w:rPr>
          <w:t>http://school-collection.edu.ru/</w:t>
        </w:r>
      </w:hyperlink>
      <w:r w:rsidRPr="001022E1">
        <w:rPr>
          <w:rFonts w:cs="Times New Roman"/>
          <w:szCs w:val="24"/>
        </w:rPr>
        <w:t>).</w:t>
      </w:r>
    </w:p>
    <w:p w:rsidR="00036F98" w:rsidRPr="001022E1" w:rsidRDefault="00036F98" w:rsidP="00F40784">
      <w:pPr>
        <w:numPr>
          <w:ilvl w:val="0"/>
          <w:numId w:val="8"/>
        </w:numPr>
        <w:rPr>
          <w:rFonts w:cs="Times New Roman"/>
          <w:szCs w:val="24"/>
        </w:rPr>
      </w:pPr>
      <w:r w:rsidRPr="001022E1">
        <w:rPr>
          <w:rFonts w:cs="Times New Roman"/>
          <w:szCs w:val="24"/>
        </w:rPr>
        <w:t>Материалы авторской мастерской Босовой Л.Л. (</w:t>
      </w:r>
      <w:r w:rsidRPr="001022E1">
        <w:rPr>
          <w:rStyle w:val="a7"/>
          <w:rFonts w:cs="Times New Roman"/>
          <w:szCs w:val="24"/>
        </w:rPr>
        <w:t>http://metodist.lbz.ru/authors/informatika/3/).</w:t>
      </w:r>
    </w:p>
    <w:p w:rsidR="00036F98" w:rsidRPr="001022E1" w:rsidRDefault="00036F98" w:rsidP="00036F98">
      <w:pPr>
        <w:shd w:val="clear" w:color="auto" w:fill="FFFFFF"/>
        <w:spacing w:before="14"/>
        <w:ind w:left="552"/>
        <w:jc w:val="center"/>
        <w:rPr>
          <w:rFonts w:cs="Times New Roman"/>
          <w:b/>
          <w:szCs w:val="24"/>
        </w:rPr>
      </w:pPr>
    </w:p>
    <w:p w:rsidR="00036F98" w:rsidRPr="001022E1" w:rsidRDefault="00036F98" w:rsidP="00036F98">
      <w:pPr>
        <w:shd w:val="clear" w:color="auto" w:fill="FFFFFF"/>
        <w:spacing w:before="14"/>
        <w:ind w:left="552"/>
        <w:jc w:val="center"/>
        <w:rPr>
          <w:rFonts w:cs="Times New Roman"/>
          <w:b/>
          <w:szCs w:val="24"/>
        </w:rPr>
      </w:pPr>
    </w:p>
    <w:p w:rsidR="00036F98" w:rsidRPr="001022E1" w:rsidRDefault="00036F98" w:rsidP="00036F98">
      <w:pPr>
        <w:shd w:val="clear" w:color="auto" w:fill="FFFFFF"/>
        <w:spacing w:before="14"/>
        <w:ind w:left="552"/>
        <w:jc w:val="center"/>
        <w:rPr>
          <w:rFonts w:cs="Times New Roman"/>
          <w:b/>
          <w:szCs w:val="24"/>
        </w:rPr>
      </w:pPr>
      <w:r w:rsidRPr="001022E1">
        <w:rPr>
          <w:rFonts w:cs="Times New Roman"/>
          <w:b/>
          <w:szCs w:val="24"/>
        </w:rPr>
        <w:t>Перечень  цифровых  образовательных  ресурсов</w:t>
      </w:r>
    </w:p>
    <w:p w:rsidR="00036F98" w:rsidRPr="001022E1" w:rsidRDefault="00036F98" w:rsidP="00036F98">
      <w:pPr>
        <w:shd w:val="clear" w:color="auto" w:fill="FFFFFF"/>
        <w:spacing w:before="14"/>
        <w:ind w:left="552"/>
        <w:jc w:val="center"/>
        <w:rPr>
          <w:rFonts w:cs="Times New Roman"/>
          <w:b/>
          <w:szCs w:val="24"/>
        </w:rPr>
      </w:pP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1.  Файлы и папки.</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2.  Цифровые данные.</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3.  Единицы измерения информации.</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4.  Информация и знания.</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5.  Чувственное познание.</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6.  Мышление.</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7.  Понятие.</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8.  Содержание и объем понятия.</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9.  Отношения между понятиями.</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10.  Суждение.</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11.  Умозаключение.</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12.  Алгоритмы и исполнители.</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13.  Типы алгоритмов.</w:t>
      </w:r>
    </w:p>
    <w:p w:rsidR="00036F98" w:rsidRPr="001022E1" w:rsidRDefault="00036F98" w:rsidP="00036F98">
      <w:pPr>
        <w:shd w:val="clear" w:color="auto" w:fill="FFFFFF"/>
        <w:autoSpaceDE w:val="0"/>
        <w:autoSpaceDN w:val="0"/>
        <w:adjustRightInd w:val="0"/>
        <w:ind w:left="360"/>
        <w:rPr>
          <w:rFonts w:cs="Times New Roman"/>
          <w:szCs w:val="24"/>
        </w:rPr>
      </w:pPr>
      <w:r w:rsidRPr="001022E1">
        <w:rPr>
          <w:rFonts w:cs="Times New Roman"/>
          <w:color w:val="000000"/>
          <w:szCs w:val="24"/>
        </w:rPr>
        <w:t>14.  История счета и систем счисления.</w:t>
      </w:r>
    </w:p>
    <w:p w:rsidR="00036F98" w:rsidRPr="001022E1" w:rsidRDefault="00036F98" w:rsidP="00036F98">
      <w:pPr>
        <w:ind w:left="360"/>
        <w:rPr>
          <w:rFonts w:cs="Times New Roman"/>
          <w:szCs w:val="24"/>
        </w:rPr>
      </w:pPr>
      <w:r w:rsidRPr="001022E1">
        <w:rPr>
          <w:rFonts w:cs="Times New Roman"/>
          <w:color w:val="000000"/>
          <w:szCs w:val="24"/>
        </w:rPr>
        <w:t>15.  История вычислительной техники.</w:t>
      </w:r>
    </w:p>
    <w:p w:rsidR="00D04C5F" w:rsidRDefault="00BD0C2F" w:rsidP="000150D5">
      <w:pPr>
        <w:spacing w:line="276" w:lineRule="auto"/>
        <w:rPr>
          <w:rFonts w:eastAsia="Times New Roman" w:cs="Times New Roman"/>
          <w:b/>
          <w:szCs w:val="24"/>
          <w:lang w:eastAsia="ru-RU"/>
        </w:rPr>
        <w:sectPr w:rsidR="00D04C5F" w:rsidSect="009A0832">
          <w:footerReference w:type="default" r:id="rId9"/>
          <w:pgSz w:w="11906" w:h="16838"/>
          <w:pgMar w:top="1134" w:right="850" w:bottom="1134" w:left="1701" w:header="454" w:footer="340" w:gutter="0"/>
          <w:cols w:space="708"/>
          <w:titlePg/>
          <w:docGrid w:linePitch="360"/>
        </w:sectPr>
      </w:pPr>
      <w:r w:rsidRPr="001022E1">
        <w:rPr>
          <w:rFonts w:eastAsia="Times New Roman" w:cs="Times New Roman"/>
          <w:b/>
          <w:szCs w:val="24"/>
          <w:lang w:eastAsia="ru-RU"/>
        </w:rPr>
        <w:br w:type="page"/>
      </w:r>
    </w:p>
    <w:p w:rsidR="00D04C5F" w:rsidRPr="00BD0C2F" w:rsidRDefault="00D04C5F" w:rsidP="00D04C5F">
      <w:pPr>
        <w:jc w:val="center"/>
        <w:outlineLvl w:val="1"/>
        <w:rPr>
          <w:rFonts w:eastAsia="Times New Roman" w:cs="Times New Roman"/>
          <w:b/>
          <w:sz w:val="28"/>
          <w:szCs w:val="28"/>
          <w:lang w:eastAsia="ru-RU"/>
        </w:rPr>
      </w:pPr>
      <w:r>
        <w:rPr>
          <w:rFonts w:eastAsia="Times New Roman" w:cs="Times New Roman"/>
          <w:b/>
          <w:sz w:val="28"/>
          <w:szCs w:val="28"/>
          <w:lang w:eastAsia="ru-RU"/>
        </w:rPr>
        <w:lastRenderedPageBreak/>
        <w:t xml:space="preserve">Календарно-тематическое планирование </w:t>
      </w:r>
      <w:r w:rsidRPr="00BD0C2F">
        <w:rPr>
          <w:rFonts w:eastAsia="Times New Roman" w:cs="Times New Roman"/>
          <w:b/>
          <w:sz w:val="28"/>
          <w:szCs w:val="28"/>
          <w:lang w:eastAsia="ru-RU"/>
        </w:rPr>
        <w:t>6 класс</w:t>
      </w:r>
    </w:p>
    <w:tbl>
      <w:tblPr>
        <w:tblStyle w:val="a4"/>
        <w:tblW w:w="15559" w:type="dxa"/>
        <w:tblLayout w:type="fixed"/>
        <w:tblLook w:val="04A0"/>
      </w:tblPr>
      <w:tblGrid>
        <w:gridCol w:w="817"/>
        <w:gridCol w:w="8222"/>
        <w:gridCol w:w="2126"/>
        <w:gridCol w:w="1417"/>
        <w:gridCol w:w="993"/>
        <w:gridCol w:w="1984"/>
      </w:tblGrid>
      <w:tr w:rsidR="00EE58BF" w:rsidRPr="00A16694" w:rsidTr="00B8072D">
        <w:trPr>
          <w:trHeight w:val="659"/>
        </w:trPr>
        <w:tc>
          <w:tcPr>
            <w:tcW w:w="817" w:type="dxa"/>
            <w:vAlign w:val="center"/>
          </w:tcPr>
          <w:p w:rsidR="00EE58BF" w:rsidRDefault="00EE58BF" w:rsidP="009A0832">
            <w:pPr>
              <w:jc w:val="center"/>
              <w:rPr>
                <w:rFonts w:cs="Times New Roman"/>
                <w:b/>
                <w:sz w:val="24"/>
                <w:szCs w:val="24"/>
              </w:rPr>
            </w:pPr>
            <w:r>
              <w:rPr>
                <w:rFonts w:cs="Times New Roman"/>
                <w:b/>
                <w:sz w:val="24"/>
                <w:szCs w:val="24"/>
              </w:rPr>
              <w:t>№</w:t>
            </w:r>
          </w:p>
          <w:p w:rsidR="00EE58BF" w:rsidRPr="00A16694" w:rsidRDefault="00EE58BF" w:rsidP="009A0832">
            <w:pPr>
              <w:jc w:val="center"/>
              <w:rPr>
                <w:rFonts w:cs="Times New Roman"/>
                <w:b/>
                <w:sz w:val="24"/>
                <w:szCs w:val="24"/>
              </w:rPr>
            </w:pPr>
            <w:r>
              <w:rPr>
                <w:rFonts w:cs="Times New Roman"/>
                <w:b/>
                <w:sz w:val="24"/>
                <w:szCs w:val="24"/>
              </w:rPr>
              <w:t>п/п</w:t>
            </w:r>
          </w:p>
        </w:tc>
        <w:tc>
          <w:tcPr>
            <w:tcW w:w="8222" w:type="dxa"/>
            <w:vAlign w:val="center"/>
          </w:tcPr>
          <w:p w:rsidR="00EE58BF" w:rsidRPr="00A16694" w:rsidRDefault="00EE58BF" w:rsidP="009A0832">
            <w:pPr>
              <w:jc w:val="center"/>
              <w:rPr>
                <w:rFonts w:cs="Times New Roman"/>
                <w:b/>
                <w:sz w:val="24"/>
                <w:szCs w:val="24"/>
              </w:rPr>
            </w:pPr>
            <w:r>
              <w:rPr>
                <w:rFonts w:cs="Times New Roman"/>
                <w:b/>
                <w:sz w:val="24"/>
                <w:szCs w:val="24"/>
              </w:rPr>
              <w:t>Тема урока</w:t>
            </w:r>
          </w:p>
        </w:tc>
        <w:tc>
          <w:tcPr>
            <w:tcW w:w="2126" w:type="dxa"/>
            <w:vAlign w:val="center"/>
          </w:tcPr>
          <w:p w:rsidR="00EE58BF" w:rsidRPr="00A16694" w:rsidRDefault="00EE58BF" w:rsidP="009A0832">
            <w:pPr>
              <w:jc w:val="center"/>
              <w:rPr>
                <w:rFonts w:cs="Times New Roman"/>
                <w:b/>
                <w:sz w:val="24"/>
                <w:szCs w:val="24"/>
              </w:rPr>
            </w:pPr>
            <w:r>
              <w:rPr>
                <w:rFonts w:cs="Times New Roman"/>
                <w:b/>
                <w:sz w:val="24"/>
                <w:szCs w:val="24"/>
              </w:rPr>
              <w:t>Тип урока</w:t>
            </w:r>
          </w:p>
        </w:tc>
        <w:tc>
          <w:tcPr>
            <w:tcW w:w="1417" w:type="dxa"/>
            <w:vAlign w:val="center"/>
          </w:tcPr>
          <w:p w:rsidR="00EE58BF" w:rsidRPr="00A16694" w:rsidRDefault="00EE58BF" w:rsidP="009A0832">
            <w:pPr>
              <w:jc w:val="center"/>
              <w:rPr>
                <w:rFonts w:cs="Times New Roman"/>
                <w:b/>
                <w:szCs w:val="24"/>
              </w:rPr>
            </w:pPr>
            <w:r>
              <w:rPr>
                <w:rFonts w:cs="Times New Roman"/>
                <w:b/>
                <w:szCs w:val="24"/>
              </w:rPr>
              <w:t>Виды урока</w:t>
            </w:r>
          </w:p>
        </w:tc>
        <w:tc>
          <w:tcPr>
            <w:tcW w:w="993" w:type="dxa"/>
            <w:vAlign w:val="center"/>
          </w:tcPr>
          <w:p w:rsidR="00EE58BF" w:rsidRPr="00A16694" w:rsidRDefault="00EE58BF" w:rsidP="009A0832">
            <w:pPr>
              <w:jc w:val="center"/>
              <w:rPr>
                <w:rFonts w:cs="Times New Roman"/>
                <w:b/>
                <w:sz w:val="24"/>
                <w:szCs w:val="24"/>
              </w:rPr>
            </w:pPr>
            <w:r>
              <w:rPr>
                <w:rFonts w:cs="Times New Roman"/>
                <w:b/>
                <w:sz w:val="24"/>
                <w:szCs w:val="24"/>
              </w:rPr>
              <w:t>Дата</w:t>
            </w:r>
          </w:p>
        </w:tc>
        <w:tc>
          <w:tcPr>
            <w:tcW w:w="1984" w:type="dxa"/>
            <w:vAlign w:val="center"/>
          </w:tcPr>
          <w:p w:rsidR="00EE58BF" w:rsidRPr="00767497" w:rsidRDefault="00EE58BF" w:rsidP="009A0832">
            <w:pPr>
              <w:jc w:val="center"/>
              <w:rPr>
                <w:rFonts w:cs="Times New Roman"/>
                <w:b/>
                <w:sz w:val="24"/>
                <w:szCs w:val="24"/>
              </w:rPr>
            </w:pPr>
            <w:r>
              <w:rPr>
                <w:rFonts w:cs="Times New Roman"/>
                <w:b/>
                <w:sz w:val="24"/>
                <w:szCs w:val="24"/>
              </w:rPr>
              <w:t>Примечание</w:t>
            </w: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1</w:t>
            </w:r>
          </w:p>
        </w:tc>
        <w:tc>
          <w:tcPr>
            <w:tcW w:w="8222" w:type="dxa"/>
          </w:tcPr>
          <w:p w:rsidR="00EE58BF" w:rsidRPr="00A16694" w:rsidRDefault="00EE58BF" w:rsidP="009A0832">
            <w:pPr>
              <w:pStyle w:val="a5"/>
              <w:ind w:firstLine="0"/>
              <w:jc w:val="left"/>
            </w:pPr>
            <w:r>
              <w:t>Компьютер – универсальная машина для работы с информацией. Техника безопасности и организация рабочего</w:t>
            </w:r>
            <w:r w:rsidR="00B8072D">
              <w:t xml:space="preserve"> </w:t>
            </w:r>
            <w:r>
              <w:t>места.</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вводный</w:t>
            </w:r>
          </w:p>
        </w:tc>
        <w:tc>
          <w:tcPr>
            <w:tcW w:w="1417" w:type="dxa"/>
            <w:vAlign w:val="center"/>
          </w:tcPr>
          <w:p w:rsidR="00EE58BF" w:rsidRPr="00A16694" w:rsidRDefault="00EE58BF" w:rsidP="009A0832">
            <w:pPr>
              <w:jc w:val="center"/>
              <w:rPr>
                <w:rFonts w:cs="Times New Roman"/>
                <w:sz w:val="24"/>
                <w:szCs w:val="24"/>
              </w:rPr>
            </w:pPr>
            <w:r>
              <w:rPr>
                <w:rFonts w:cs="Times New Roman"/>
                <w:sz w:val="24"/>
                <w:szCs w:val="24"/>
              </w:rPr>
              <w:t>текущий</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2</w:t>
            </w:r>
          </w:p>
        </w:tc>
        <w:tc>
          <w:tcPr>
            <w:tcW w:w="8222" w:type="dxa"/>
          </w:tcPr>
          <w:p w:rsidR="00EE58BF" w:rsidRPr="00A16694" w:rsidRDefault="00EE58BF" w:rsidP="007C5B34">
            <w:pPr>
              <w:rPr>
                <w:rFonts w:cs="Times New Roman"/>
                <w:sz w:val="24"/>
                <w:szCs w:val="24"/>
              </w:rPr>
            </w:pPr>
            <w:r w:rsidRPr="00A16694">
              <w:rPr>
                <w:rFonts w:eastAsia="Calibri" w:cs="Times New Roman"/>
                <w:sz w:val="24"/>
                <w:szCs w:val="24"/>
              </w:rPr>
              <w:t>Файлы и папки.</w:t>
            </w:r>
            <w:r>
              <w:rPr>
                <w:rFonts w:eastAsia="Calibri" w:cs="Times New Roman"/>
                <w:sz w:val="24"/>
                <w:szCs w:val="24"/>
              </w:rPr>
              <w:t xml:space="preserve"> </w:t>
            </w:r>
            <w:r w:rsidRPr="009A0832">
              <w:rPr>
                <w:rFonts w:eastAsia="Calibri" w:cs="Times New Roman"/>
                <w:i/>
                <w:sz w:val="24"/>
                <w:szCs w:val="24"/>
              </w:rPr>
              <w:t>Работа №1</w:t>
            </w:r>
            <w:r w:rsidRPr="00A16694">
              <w:rPr>
                <w:rFonts w:eastAsia="Calibri" w:cs="Times New Roman"/>
                <w:sz w:val="24"/>
                <w:szCs w:val="24"/>
              </w:rPr>
              <w:t>. Работаем с файлами и папками</w:t>
            </w:r>
            <w:r w:rsidRPr="00A16694">
              <w:rPr>
                <w:rFonts w:cs="Times New Roman"/>
                <w:sz w:val="24"/>
                <w:szCs w:val="24"/>
              </w:rPr>
              <w:t>.</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9A0832">
            <w:pPr>
              <w:jc w:val="center"/>
            </w:pPr>
            <w:r w:rsidRPr="00C74CEC">
              <w:rPr>
                <w:rFonts w:cs="Times New Roman"/>
                <w:sz w:val="24"/>
                <w:szCs w:val="24"/>
              </w:rPr>
              <w:t>Практ. раб</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3</w:t>
            </w:r>
          </w:p>
        </w:tc>
        <w:tc>
          <w:tcPr>
            <w:tcW w:w="8222" w:type="dxa"/>
          </w:tcPr>
          <w:p w:rsidR="00EE58BF" w:rsidRPr="00A16694" w:rsidRDefault="00EE58BF" w:rsidP="009A0832">
            <w:pPr>
              <w:rPr>
                <w:rFonts w:cs="Times New Roman"/>
                <w:sz w:val="24"/>
                <w:szCs w:val="24"/>
              </w:rPr>
            </w:pPr>
            <w:r w:rsidRPr="00A16694">
              <w:rPr>
                <w:rFonts w:eastAsia="Calibri" w:cs="Times New Roman"/>
                <w:sz w:val="24"/>
                <w:szCs w:val="24"/>
              </w:rPr>
              <w:t xml:space="preserve">Двоичное кодирование числовой информации. </w:t>
            </w:r>
            <w:r w:rsidRPr="00A16694">
              <w:rPr>
                <w:rFonts w:cs="Times New Roman"/>
                <w:sz w:val="24"/>
                <w:szCs w:val="24"/>
              </w:rPr>
              <w:t>(Двоичная система счисления)</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9A0832">
            <w:pPr>
              <w:jc w:val="center"/>
            </w:pPr>
            <w:r w:rsidRPr="005C53C0">
              <w:rPr>
                <w:rFonts w:cs="Times New Roman"/>
                <w:sz w:val="24"/>
                <w:szCs w:val="24"/>
              </w:rPr>
              <w:t>текущий</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4</w:t>
            </w:r>
          </w:p>
        </w:tc>
        <w:tc>
          <w:tcPr>
            <w:tcW w:w="8222" w:type="dxa"/>
          </w:tcPr>
          <w:p w:rsidR="00EE58BF" w:rsidRPr="00A16694" w:rsidRDefault="00EE58BF" w:rsidP="009A0832">
            <w:pPr>
              <w:rPr>
                <w:rFonts w:cs="Times New Roman"/>
                <w:sz w:val="24"/>
                <w:szCs w:val="24"/>
              </w:rPr>
            </w:pPr>
            <w:r w:rsidRPr="00A16694">
              <w:rPr>
                <w:rFonts w:eastAsia="Calibri" w:cs="Times New Roman"/>
                <w:sz w:val="24"/>
                <w:szCs w:val="24"/>
              </w:rPr>
              <w:t>Перевод двоичных чисел в десятичную систему счисления.</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9A0832">
            <w:pPr>
              <w:jc w:val="center"/>
            </w:pPr>
            <w:r w:rsidRPr="005C53C0">
              <w:rPr>
                <w:rFonts w:cs="Times New Roman"/>
                <w:sz w:val="24"/>
                <w:szCs w:val="24"/>
              </w:rPr>
              <w:t>текущий</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5</w:t>
            </w:r>
          </w:p>
        </w:tc>
        <w:tc>
          <w:tcPr>
            <w:tcW w:w="8222" w:type="dxa"/>
          </w:tcPr>
          <w:p w:rsidR="00EE58BF" w:rsidRPr="00A16694" w:rsidRDefault="00EE58BF" w:rsidP="009A0832">
            <w:pPr>
              <w:rPr>
                <w:rFonts w:cs="Times New Roman"/>
                <w:sz w:val="24"/>
                <w:szCs w:val="24"/>
              </w:rPr>
            </w:pPr>
            <w:r w:rsidRPr="00E14C9A">
              <w:rPr>
                <w:rFonts w:cs="Times New Roman"/>
                <w:b/>
                <w:i/>
                <w:sz w:val="24"/>
                <w:szCs w:val="24"/>
              </w:rPr>
              <w:t xml:space="preserve"> </w:t>
            </w:r>
            <w:r w:rsidRPr="009A0832">
              <w:rPr>
                <w:rFonts w:cs="Times New Roman"/>
                <w:i/>
                <w:sz w:val="24"/>
                <w:szCs w:val="24"/>
              </w:rPr>
              <w:t>Работа №2</w:t>
            </w:r>
            <w:r w:rsidRPr="00E14C9A">
              <w:rPr>
                <w:rFonts w:cs="Times New Roman"/>
                <w:b/>
                <w:i/>
                <w:sz w:val="24"/>
                <w:szCs w:val="24"/>
              </w:rPr>
              <w:t>.</w:t>
            </w:r>
            <w:r>
              <w:rPr>
                <w:rFonts w:cs="Times New Roman"/>
                <w:sz w:val="24"/>
                <w:szCs w:val="24"/>
              </w:rPr>
              <w:t xml:space="preserve">Знакомимся с текстовым процессором </w:t>
            </w:r>
            <w:r>
              <w:rPr>
                <w:rFonts w:cs="Times New Roman"/>
                <w:sz w:val="24"/>
                <w:szCs w:val="24"/>
                <w:lang w:val="en-US"/>
              </w:rPr>
              <w:t>Word</w:t>
            </w:r>
            <w:r>
              <w:rPr>
                <w:rFonts w:cs="Times New Roman"/>
                <w:sz w:val="24"/>
                <w:szCs w:val="24"/>
              </w:rPr>
              <w:t xml:space="preserve"> </w:t>
            </w:r>
            <w:r w:rsidRPr="00A16694">
              <w:rPr>
                <w:rFonts w:eastAsia="Calibri" w:cs="Times New Roman"/>
                <w:sz w:val="24"/>
                <w:szCs w:val="24"/>
              </w:rPr>
              <w:t>(задание 1)</w:t>
            </w:r>
            <w:r w:rsidRPr="00A16694">
              <w:rPr>
                <w:rFonts w:cs="Times New Roman"/>
                <w:sz w:val="24"/>
                <w:szCs w:val="24"/>
              </w:rPr>
              <w:t>.</w:t>
            </w:r>
          </w:p>
        </w:tc>
        <w:tc>
          <w:tcPr>
            <w:tcW w:w="2126" w:type="dxa"/>
          </w:tcPr>
          <w:p w:rsidR="00EE58BF" w:rsidRDefault="00EE58BF" w:rsidP="009A0832">
            <w:r w:rsidRPr="0060650C">
              <w:rPr>
                <w:rFonts w:cs="Times New Roman"/>
                <w:sz w:val="24"/>
                <w:szCs w:val="24"/>
              </w:rPr>
              <w:t>комбинированный</w:t>
            </w:r>
          </w:p>
        </w:tc>
        <w:tc>
          <w:tcPr>
            <w:tcW w:w="1417" w:type="dxa"/>
            <w:vAlign w:val="center"/>
          </w:tcPr>
          <w:p w:rsidR="00EE58BF" w:rsidRDefault="00EE58BF" w:rsidP="009A0832">
            <w:pPr>
              <w:jc w:val="center"/>
            </w:pPr>
            <w:r w:rsidRPr="00C74CEC">
              <w:rPr>
                <w:rFonts w:cs="Times New Roman"/>
                <w:sz w:val="24"/>
                <w:szCs w:val="24"/>
              </w:rPr>
              <w:t>Практ. раб</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6</w:t>
            </w:r>
          </w:p>
        </w:tc>
        <w:tc>
          <w:tcPr>
            <w:tcW w:w="8222" w:type="dxa"/>
            <w:vAlign w:val="center"/>
          </w:tcPr>
          <w:p w:rsidR="00EE58BF" w:rsidRDefault="00EE58BF" w:rsidP="00E93FBB">
            <w:pPr>
              <w:widowControl w:val="0"/>
            </w:pPr>
            <w:r>
              <w:t xml:space="preserve">Тексты в памяти компьютера. </w:t>
            </w:r>
          </w:p>
          <w:p w:rsidR="00EE58BF" w:rsidRPr="00367B29" w:rsidRDefault="00EE58BF" w:rsidP="00E93FBB">
            <w:pPr>
              <w:widowControl w:val="0"/>
            </w:pPr>
            <w:r w:rsidRPr="00D94AD3">
              <w:rPr>
                <w:i/>
              </w:rPr>
              <w:t>Работа 3.</w:t>
            </w:r>
            <w:r>
              <w:t xml:space="preserve"> Редактируем и форматируем текст. Создаем надписи (задание 1)</w:t>
            </w:r>
          </w:p>
        </w:tc>
        <w:tc>
          <w:tcPr>
            <w:tcW w:w="2126" w:type="dxa"/>
          </w:tcPr>
          <w:p w:rsidR="00EE58BF" w:rsidRDefault="00EE58BF" w:rsidP="009A0832">
            <w:r w:rsidRPr="0060650C">
              <w:rPr>
                <w:rFonts w:cs="Times New Roman"/>
                <w:sz w:val="24"/>
                <w:szCs w:val="24"/>
              </w:rPr>
              <w:t>комбинированный</w:t>
            </w:r>
          </w:p>
        </w:tc>
        <w:tc>
          <w:tcPr>
            <w:tcW w:w="1417" w:type="dxa"/>
            <w:vAlign w:val="center"/>
          </w:tcPr>
          <w:p w:rsidR="00EE58BF" w:rsidRDefault="00EE58BF" w:rsidP="009A0832">
            <w:pPr>
              <w:jc w:val="center"/>
            </w:pPr>
            <w:r w:rsidRPr="00C74CEC">
              <w:rPr>
                <w:rFonts w:cs="Times New Roman"/>
                <w:sz w:val="24"/>
                <w:szCs w:val="24"/>
              </w:rPr>
              <w:t>Практ. раб</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B8072D">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7</w:t>
            </w:r>
          </w:p>
        </w:tc>
        <w:tc>
          <w:tcPr>
            <w:tcW w:w="8222" w:type="dxa"/>
            <w:vAlign w:val="center"/>
          </w:tcPr>
          <w:p w:rsidR="00EE58BF" w:rsidRDefault="00EE58BF" w:rsidP="00E93FBB">
            <w:pPr>
              <w:widowControl w:val="0"/>
              <w:rPr>
                <w:i/>
              </w:rPr>
            </w:pPr>
            <w:r>
              <w:t>Кодирование текстовой информации.</w:t>
            </w:r>
            <w:r w:rsidRPr="00D94AD3">
              <w:rPr>
                <w:i/>
              </w:rPr>
              <w:t xml:space="preserve"> </w:t>
            </w:r>
          </w:p>
          <w:p w:rsidR="00EE58BF" w:rsidRPr="00367B29" w:rsidRDefault="00EE58BF" w:rsidP="00E93FBB">
            <w:pPr>
              <w:widowControl w:val="0"/>
            </w:pPr>
            <w:r w:rsidRPr="00D94AD3">
              <w:rPr>
                <w:i/>
              </w:rPr>
              <w:t>Работа 3.</w:t>
            </w:r>
            <w:r>
              <w:t xml:space="preserve"> Редактируем и форматируем текст. Создаем надписи (задание 2)</w:t>
            </w:r>
          </w:p>
        </w:tc>
        <w:tc>
          <w:tcPr>
            <w:tcW w:w="2126" w:type="dxa"/>
          </w:tcPr>
          <w:p w:rsidR="00EE58BF" w:rsidRDefault="00EE58BF" w:rsidP="009A0832">
            <w:r w:rsidRPr="0060650C">
              <w:rPr>
                <w:rFonts w:cs="Times New Roman"/>
                <w:sz w:val="24"/>
                <w:szCs w:val="24"/>
              </w:rPr>
              <w:t>комбинированный</w:t>
            </w:r>
          </w:p>
        </w:tc>
        <w:tc>
          <w:tcPr>
            <w:tcW w:w="1417" w:type="dxa"/>
            <w:vAlign w:val="center"/>
          </w:tcPr>
          <w:p w:rsidR="00EE58BF" w:rsidRDefault="00EE58BF" w:rsidP="009A0832">
            <w:pPr>
              <w:jc w:val="center"/>
            </w:pPr>
            <w:r w:rsidRPr="00C74CEC">
              <w:rPr>
                <w:rFonts w:cs="Times New Roman"/>
                <w:sz w:val="24"/>
                <w:szCs w:val="24"/>
              </w:rPr>
              <w:t>Практ. раб</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8</w:t>
            </w:r>
          </w:p>
        </w:tc>
        <w:tc>
          <w:tcPr>
            <w:tcW w:w="8222" w:type="dxa"/>
            <w:vAlign w:val="center"/>
          </w:tcPr>
          <w:p w:rsidR="00EE58BF" w:rsidRPr="00367B29" w:rsidRDefault="00EE58BF" w:rsidP="00E93FBB">
            <w:pPr>
              <w:widowControl w:val="0"/>
            </w:pPr>
            <w:r>
              <w:t xml:space="preserve">Создание документов в текстовом процессоре </w:t>
            </w:r>
            <w:r w:rsidRPr="00D94AD3">
              <w:rPr>
                <w:lang w:val="en-US"/>
              </w:rPr>
              <w:t>Word</w:t>
            </w:r>
            <w:r>
              <w:t>.  Практическая контрольная работа</w:t>
            </w:r>
          </w:p>
        </w:tc>
        <w:tc>
          <w:tcPr>
            <w:tcW w:w="2126" w:type="dxa"/>
          </w:tcPr>
          <w:p w:rsidR="00EE58BF" w:rsidRPr="00A16694" w:rsidRDefault="00EE58BF" w:rsidP="009A0832">
            <w:pPr>
              <w:jc w:val="center"/>
              <w:rPr>
                <w:rFonts w:cs="Times New Roman"/>
                <w:sz w:val="24"/>
                <w:szCs w:val="24"/>
              </w:rPr>
            </w:pPr>
            <w:r>
              <w:rPr>
                <w:rFonts w:cs="Times New Roman"/>
                <w:sz w:val="24"/>
                <w:szCs w:val="24"/>
              </w:rPr>
              <w:t>контрольный</w:t>
            </w:r>
          </w:p>
        </w:tc>
        <w:tc>
          <w:tcPr>
            <w:tcW w:w="1417" w:type="dxa"/>
            <w:vAlign w:val="center"/>
          </w:tcPr>
          <w:p w:rsidR="00EE58BF" w:rsidRPr="00A16694" w:rsidRDefault="00EE58BF" w:rsidP="009A0832">
            <w:pPr>
              <w:jc w:val="center"/>
              <w:rPr>
                <w:rFonts w:cs="Times New Roman"/>
                <w:sz w:val="24"/>
                <w:szCs w:val="24"/>
              </w:rPr>
            </w:pPr>
            <w:r>
              <w:rPr>
                <w:rFonts w:cs="Times New Roman"/>
                <w:sz w:val="24"/>
                <w:szCs w:val="24"/>
              </w:rPr>
              <w:t>Конт.раб</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600D14">
            <w:pPr>
              <w:jc w:val="both"/>
              <w:rPr>
                <w:rFonts w:cs="Times New Roman"/>
                <w:sz w:val="24"/>
                <w:szCs w:val="24"/>
              </w:rPr>
            </w:pPr>
            <w:r>
              <w:rPr>
                <w:rFonts w:cs="Times New Roman"/>
                <w:sz w:val="24"/>
                <w:szCs w:val="24"/>
              </w:rPr>
              <w:t>9</w:t>
            </w:r>
          </w:p>
        </w:tc>
        <w:tc>
          <w:tcPr>
            <w:tcW w:w="8222" w:type="dxa"/>
            <w:vAlign w:val="center"/>
          </w:tcPr>
          <w:p w:rsidR="00EE58BF" w:rsidRPr="00367B29" w:rsidRDefault="00EE58BF" w:rsidP="00600D14">
            <w:pPr>
              <w:widowControl w:val="0"/>
            </w:pPr>
            <w:r>
              <w:t>Растровое кодирование графической информации.</w:t>
            </w:r>
          </w:p>
        </w:tc>
        <w:tc>
          <w:tcPr>
            <w:tcW w:w="2126" w:type="dxa"/>
            <w:vAlign w:val="center"/>
          </w:tcPr>
          <w:p w:rsidR="00EE58BF" w:rsidRPr="00A16694" w:rsidRDefault="00EE58BF" w:rsidP="00600D14">
            <w:pPr>
              <w:jc w:val="center"/>
              <w:rPr>
                <w:rFonts w:cs="Times New Roman"/>
                <w:sz w:val="24"/>
                <w:szCs w:val="24"/>
              </w:rPr>
            </w:pPr>
            <w:r>
              <w:rPr>
                <w:rFonts w:cs="Times New Roman"/>
                <w:sz w:val="24"/>
                <w:szCs w:val="24"/>
              </w:rPr>
              <w:t>вводный</w:t>
            </w:r>
          </w:p>
        </w:tc>
        <w:tc>
          <w:tcPr>
            <w:tcW w:w="1417" w:type="dxa"/>
            <w:vAlign w:val="center"/>
          </w:tcPr>
          <w:p w:rsidR="00EE58BF" w:rsidRDefault="00EE58BF" w:rsidP="00600D14">
            <w:pPr>
              <w:jc w:val="center"/>
            </w:pPr>
            <w:r w:rsidRPr="00FB0060">
              <w:rPr>
                <w:rFonts w:cs="Times New Roman"/>
                <w:sz w:val="24"/>
                <w:szCs w:val="24"/>
              </w:rPr>
              <w:t>текущий</w:t>
            </w:r>
          </w:p>
        </w:tc>
        <w:tc>
          <w:tcPr>
            <w:tcW w:w="993" w:type="dxa"/>
          </w:tcPr>
          <w:p w:rsidR="00EE58BF" w:rsidRPr="008A4305" w:rsidRDefault="00EE58BF" w:rsidP="00600D14">
            <w:pPr>
              <w:rPr>
                <w:rFonts w:cs="Times New Roman"/>
                <w:sz w:val="24"/>
                <w:szCs w:val="24"/>
              </w:rPr>
            </w:pPr>
          </w:p>
        </w:tc>
        <w:tc>
          <w:tcPr>
            <w:tcW w:w="1984" w:type="dxa"/>
          </w:tcPr>
          <w:p w:rsidR="00EE58BF" w:rsidRPr="00A16694" w:rsidRDefault="00EE58BF" w:rsidP="00600D14">
            <w:pPr>
              <w:jc w:val="both"/>
              <w:rPr>
                <w:rFonts w:cs="Times New Roman"/>
                <w:sz w:val="24"/>
                <w:szCs w:val="24"/>
              </w:rPr>
            </w:pPr>
          </w:p>
        </w:tc>
      </w:tr>
      <w:tr w:rsidR="00EE58BF" w:rsidRPr="00A16694" w:rsidTr="00B8072D">
        <w:tc>
          <w:tcPr>
            <w:tcW w:w="817" w:type="dxa"/>
          </w:tcPr>
          <w:p w:rsidR="00EE58BF" w:rsidRPr="00A16694" w:rsidRDefault="00EE58BF" w:rsidP="00600D14">
            <w:pPr>
              <w:jc w:val="both"/>
              <w:rPr>
                <w:rFonts w:cs="Times New Roman"/>
                <w:sz w:val="24"/>
                <w:szCs w:val="24"/>
              </w:rPr>
            </w:pPr>
            <w:r>
              <w:rPr>
                <w:rFonts w:cs="Times New Roman"/>
                <w:sz w:val="24"/>
                <w:szCs w:val="24"/>
              </w:rPr>
              <w:t>10</w:t>
            </w:r>
          </w:p>
        </w:tc>
        <w:tc>
          <w:tcPr>
            <w:tcW w:w="8222" w:type="dxa"/>
            <w:vAlign w:val="center"/>
          </w:tcPr>
          <w:p w:rsidR="00EE58BF" w:rsidRPr="00367B29" w:rsidRDefault="00EE58BF" w:rsidP="00600D14">
            <w:pPr>
              <w:pStyle w:val="ac"/>
              <w:spacing w:before="0" w:beforeAutospacing="0" w:after="0" w:afterAutospacing="0"/>
              <w:ind w:left="56"/>
            </w:pPr>
            <w:r>
              <w:t>Векторное кодирование графической информации.</w:t>
            </w:r>
            <w:r w:rsidRPr="00D94AD3">
              <w:rPr>
                <w:i/>
              </w:rPr>
              <w:t xml:space="preserve"> Работа </w:t>
            </w:r>
            <w:r>
              <w:rPr>
                <w:i/>
              </w:rPr>
              <w:t>4</w:t>
            </w:r>
            <w:r w:rsidRPr="00D94AD3">
              <w:rPr>
                <w:i/>
              </w:rPr>
              <w:t xml:space="preserve">. </w:t>
            </w:r>
            <w:r>
              <w:t xml:space="preserve"> Нумерованные списки</w:t>
            </w:r>
          </w:p>
        </w:tc>
        <w:tc>
          <w:tcPr>
            <w:tcW w:w="2126" w:type="dxa"/>
            <w:vAlign w:val="center"/>
          </w:tcPr>
          <w:p w:rsidR="00EE58BF" w:rsidRPr="00A16694" w:rsidRDefault="00EE58BF" w:rsidP="00600D14">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600D14">
            <w:pPr>
              <w:jc w:val="center"/>
            </w:pPr>
            <w:r w:rsidRPr="00C74CEC">
              <w:rPr>
                <w:rFonts w:cs="Times New Roman"/>
                <w:sz w:val="24"/>
                <w:szCs w:val="24"/>
              </w:rPr>
              <w:t>Практ. раб</w:t>
            </w:r>
          </w:p>
        </w:tc>
        <w:tc>
          <w:tcPr>
            <w:tcW w:w="993" w:type="dxa"/>
          </w:tcPr>
          <w:p w:rsidR="00EE58BF" w:rsidRPr="008A4305" w:rsidRDefault="00EE58BF" w:rsidP="00600D14">
            <w:pPr>
              <w:shd w:val="clear" w:color="auto" w:fill="FFFFFF"/>
              <w:ind w:left="22"/>
              <w:rPr>
                <w:rFonts w:cs="Times New Roman"/>
                <w:sz w:val="24"/>
                <w:szCs w:val="24"/>
              </w:rPr>
            </w:pPr>
          </w:p>
        </w:tc>
        <w:tc>
          <w:tcPr>
            <w:tcW w:w="1984" w:type="dxa"/>
          </w:tcPr>
          <w:p w:rsidR="00EE58BF" w:rsidRPr="00A16694" w:rsidRDefault="00EE58BF" w:rsidP="00600D14">
            <w:pPr>
              <w:jc w:val="both"/>
              <w:rPr>
                <w:rFonts w:cs="Times New Roman"/>
                <w:sz w:val="24"/>
                <w:szCs w:val="24"/>
              </w:rPr>
            </w:pPr>
          </w:p>
        </w:tc>
      </w:tr>
      <w:tr w:rsidR="00EE58BF" w:rsidRPr="00A16694" w:rsidTr="00B8072D">
        <w:trPr>
          <w:trHeight w:val="291"/>
        </w:trPr>
        <w:tc>
          <w:tcPr>
            <w:tcW w:w="817" w:type="dxa"/>
          </w:tcPr>
          <w:p w:rsidR="00EE58BF" w:rsidRPr="00A16694" w:rsidRDefault="00EE58BF" w:rsidP="00600D14">
            <w:pPr>
              <w:jc w:val="both"/>
              <w:rPr>
                <w:rFonts w:cs="Times New Roman"/>
                <w:sz w:val="24"/>
                <w:szCs w:val="24"/>
              </w:rPr>
            </w:pPr>
            <w:r>
              <w:rPr>
                <w:rFonts w:cs="Times New Roman"/>
                <w:sz w:val="24"/>
                <w:szCs w:val="24"/>
              </w:rPr>
              <w:t>11</w:t>
            </w:r>
          </w:p>
        </w:tc>
        <w:tc>
          <w:tcPr>
            <w:tcW w:w="8222" w:type="dxa"/>
            <w:vAlign w:val="center"/>
          </w:tcPr>
          <w:p w:rsidR="00EE58BF" w:rsidRPr="00367B29" w:rsidRDefault="00EE58BF" w:rsidP="007C5B34">
            <w:pPr>
              <w:widowControl w:val="0"/>
            </w:pPr>
            <w:r>
              <w:t xml:space="preserve">Единицы измерения информации. </w:t>
            </w:r>
            <w:r>
              <w:rPr>
                <w:i/>
              </w:rPr>
              <w:t>Работа 5</w:t>
            </w:r>
            <w:r w:rsidRPr="00D94AD3">
              <w:rPr>
                <w:i/>
              </w:rPr>
              <w:t>.</w:t>
            </w:r>
            <w:r>
              <w:t xml:space="preserve"> Маркированные списки</w:t>
            </w:r>
          </w:p>
        </w:tc>
        <w:tc>
          <w:tcPr>
            <w:tcW w:w="2126" w:type="dxa"/>
            <w:vAlign w:val="center"/>
          </w:tcPr>
          <w:p w:rsidR="00EE58BF" w:rsidRPr="00A16694" w:rsidRDefault="00EE58BF" w:rsidP="00600D14">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600D14">
            <w:pPr>
              <w:jc w:val="center"/>
            </w:pPr>
            <w:r w:rsidRPr="00FB0060">
              <w:rPr>
                <w:rFonts w:cs="Times New Roman"/>
                <w:sz w:val="24"/>
                <w:szCs w:val="24"/>
              </w:rPr>
              <w:t>текущий</w:t>
            </w:r>
          </w:p>
        </w:tc>
        <w:tc>
          <w:tcPr>
            <w:tcW w:w="993" w:type="dxa"/>
          </w:tcPr>
          <w:p w:rsidR="00EE58BF" w:rsidRPr="008A4305" w:rsidRDefault="00EE58BF" w:rsidP="00600D14">
            <w:pPr>
              <w:shd w:val="clear" w:color="auto" w:fill="FFFFFF"/>
              <w:ind w:left="14"/>
              <w:rPr>
                <w:rFonts w:cs="Times New Roman"/>
                <w:sz w:val="24"/>
                <w:szCs w:val="24"/>
              </w:rPr>
            </w:pPr>
          </w:p>
        </w:tc>
        <w:tc>
          <w:tcPr>
            <w:tcW w:w="1984" w:type="dxa"/>
          </w:tcPr>
          <w:p w:rsidR="00EE58BF" w:rsidRPr="00A16694" w:rsidRDefault="00EE58BF" w:rsidP="00600D14">
            <w:pPr>
              <w:jc w:val="both"/>
              <w:rPr>
                <w:rFonts w:cs="Times New Roman"/>
                <w:sz w:val="24"/>
                <w:szCs w:val="24"/>
              </w:rPr>
            </w:pPr>
          </w:p>
        </w:tc>
      </w:tr>
      <w:tr w:rsidR="00EE58BF" w:rsidRPr="00A16694" w:rsidTr="00B8072D">
        <w:tc>
          <w:tcPr>
            <w:tcW w:w="817" w:type="dxa"/>
          </w:tcPr>
          <w:p w:rsidR="00EE58BF" w:rsidRPr="00A16694" w:rsidRDefault="00EE58BF" w:rsidP="00600D14">
            <w:pPr>
              <w:jc w:val="both"/>
              <w:rPr>
                <w:rFonts w:cs="Times New Roman"/>
                <w:sz w:val="24"/>
                <w:szCs w:val="24"/>
              </w:rPr>
            </w:pPr>
            <w:r>
              <w:rPr>
                <w:rFonts w:cs="Times New Roman"/>
                <w:sz w:val="24"/>
                <w:szCs w:val="24"/>
              </w:rPr>
              <w:t>12</w:t>
            </w:r>
          </w:p>
        </w:tc>
        <w:tc>
          <w:tcPr>
            <w:tcW w:w="8222" w:type="dxa"/>
          </w:tcPr>
          <w:p w:rsidR="00EE58BF" w:rsidRPr="00E76CEF" w:rsidRDefault="00EE58BF" w:rsidP="00600D14">
            <w:pPr>
              <w:widowControl w:val="0"/>
            </w:pPr>
            <w:r>
              <w:t xml:space="preserve">Контрольная работа. Информация и знания. </w:t>
            </w:r>
            <w:r w:rsidRPr="00D94AD3">
              <w:rPr>
                <w:i/>
              </w:rPr>
              <w:t xml:space="preserve">Работа </w:t>
            </w:r>
            <w:r>
              <w:rPr>
                <w:i/>
              </w:rPr>
              <w:t>6</w:t>
            </w:r>
            <w:r w:rsidRPr="00D94AD3">
              <w:rPr>
                <w:i/>
              </w:rPr>
              <w:t>.</w:t>
            </w:r>
            <w:r>
              <w:t xml:space="preserve"> Создаем таблицы (задания 1-2)</w:t>
            </w:r>
          </w:p>
        </w:tc>
        <w:tc>
          <w:tcPr>
            <w:tcW w:w="2126" w:type="dxa"/>
          </w:tcPr>
          <w:p w:rsidR="00EE58BF" w:rsidRDefault="00EE58BF" w:rsidP="00600D14">
            <w:r w:rsidRPr="002B6CA3">
              <w:rPr>
                <w:rFonts w:cs="Times New Roman"/>
                <w:sz w:val="24"/>
                <w:szCs w:val="24"/>
              </w:rPr>
              <w:t>комбинированный</w:t>
            </w:r>
          </w:p>
        </w:tc>
        <w:tc>
          <w:tcPr>
            <w:tcW w:w="1417" w:type="dxa"/>
            <w:vAlign w:val="center"/>
          </w:tcPr>
          <w:p w:rsidR="00EE58BF" w:rsidRDefault="00EE58BF" w:rsidP="00600D14">
            <w:pPr>
              <w:jc w:val="center"/>
            </w:pPr>
            <w:r w:rsidRPr="006B52DE">
              <w:rPr>
                <w:rFonts w:cs="Times New Roman"/>
                <w:sz w:val="24"/>
                <w:szCs w:val="24"/>
              </w:rPr>
              <w:t>Практ. раб</w:t>
            </w:r>
          </w:p>
        </w:tc>
        <w:tc>
          <w:tcPr>
            <w:tcW w:w="993" w:type="dxa"/>
          </w:tcPr>
          <w:p w:rsidR="00EE58BF" w:rsidRPr="008A4305" w:rsidRDefault="00EE58BF" w:rsidP="00600D14">
            <w:pPr>
              <w:rPr>
                <w:rFonts w:cs="Times New Roman"/>
                <w:sz w:val="24"/>
                <w:szCs w:val="24"/>
              </w:rPr>
            </w:pPr>
          </w:p>
        </w:tc>
        <w:tc>
          <w:tcPr>
            <w:tcW w:w="1984" w:type="dxa"/>
          </w:tcPr>
          <w:p w:rsidR="00EE58BF" w:rsidRPr="00A16694" w:rsidRDefault="00EE58BF" w:rsidP="00600D14">
            <w:pPr>
              <w:jc w:val="both"/>
              <w:rPr>
                <w:rFonts w:cs="Times New Roman"/>
                <w:sz w:val="24"/>
                <w:szCs w:val="24"/>
              </w:rPr>
            </w:pPr>
          </w:p>
        </w:tc>
      </w:tr>
      <w:tr w:rsidR="00EE58BF" w:rsidRPr="00A16694" w:rsidTr="00B8072D">
        <w:tc>
          <w:tcPr>
            <w:tcW w:w="817" w:type="dxa"/>
          </w:tcPr>
          <w:p w:rsidR="00EE58BF" w:rsidRPr="00A16694" w:rsidRDefault="00EE58BF" w:rsidP="00600D14">
            <w:pPr>
              <w:jc w:val="both"/>
              <w:rPr>
                <w:rFonts w:cs="Times New Roman"/>
                <w:sz w:val="24"/>
                <w:szCs w:val="24"/>
              </w:rPr>
            </w:pPr>
            <w:r>
              <w:rPr>
                <w:rFonts w:cs="Times New Roman"/>
                <w:sz w:val="24"/>
                <w:szCs w:val="24"/>
              </w:rPr>
              <w:t>13</w:t>
            </w:r>
          </w:p>
        </w:tc>
        <w:tc>
          <w:tcPr>
            <w:tcW w:w="8222" w:type="dxa"/>
            <w:vAlign w:val="center"/>
          </w:tcPr>
          <w:p w:rsidR="00EE58BF" w:rsidRPr="00367B29" w:rsidRDefault="00EE58BF" w:rsidP="00600D14">
            <w:pPr>
              <w:widowControl w:val="0"/>
            </w:pPr>
            <w:r>
              <w:t>Чувственное познание окружающего мира.</w:t>
            </w:r>
            <w:r w:rsidRPr="00D94AD3">
              <w:rPr>
                <w:i/>
              </w:rPr>
              <w:t xml:space="preserve"> Работа </w:t>
            </w:r>
            <w:r>
              <w:rPr>
                <w:i/>
              </w:rPr>
              <w:t>6</w:t>
            </w:r>
            <w:r w:rsidRPr="00D94AD3">
              <w:rPr>
                <w:i/>
              </w:rPr>
              <w:t>.</w:t>
            </w:r>
            <w:r>
              <w:t xml:space="preserve"> Создаем таблицы (задания 3-4)</w:t>
            </w:r>
          </w:p>
        </w:tc>
        <w:tc>
          <w:tcPr>
            <w:tcW w:w="2126" w:type="dxa"/>
          </w:tcPr>
          <w:p w:rsidR="00EE58BF" w:rsidRDefault="00EE58BF" w:rsidP="00600D14">
            <w:r w:rsidRPr="002B6CA3">
              <w:rPr>
                <w:rFonts w:cs="Times New Roman"/>
                <w:sz w:val="24"/>
                <w:szCs w:val="24"/>
              </w:rPr>
              <w:t>комбинированный</w:t>
            </w:r>
          </w:p>
        </w:tc>
        <w:tc>
          <w:tcPr>
            <w:tcW w:w="1417" w:type="dxa"/>
            <w:vAlign w:val="center"/>
          </w:tcPr>
          <w:p w:rsidR="00EE58BF" w:rsidRDefault="00EE58BF" w:rsidP="00600D14">
            <w:pPr>
              <w:jc w:val="center"/>
            </w:pPr>
            <w:r w:rsidRPr="006B52DE">
              <w:rPr>
                <w:rFonts w:cs="Times New Roman"/>
                <w:sz w:val="24"/>
                <w:szCs w:val="24"/>
              </w:rPr>
              <w:t>Практ. раб</w:t>
            </w:r>
          </w:p>
        </w:tc>
        <w:tc>
          <w:tcPr>
            <w:tcW w:w="993" w:type="dxa"/>
          </w:tcPr>
          <w:p w:rsidR="00EE58BF" w:rsidRPr="008A4305" w:rsidRDefault="00EE58BF" w:rsidP="00600D14">
            <w:pPr>
              <w:rPr>
                <w:rFonts w:cs="Times New Roman"/>
                <w:sz w:val="24"/>
                <w:szCs w:val="24"/>
              </w:rPr>
            </w:pPr>
          </w:p>
        </w:tc>
        <w:tc>
          <w:tcPr>
            <w:tcW w:w="1984" w:type="dxa"/>
          </w:tcPr>
          <w:p w:rsidR="00EE58BF" w:rsidRPr="00A16694" w:rsidRDefault="00EE58BF" w:rsidP="00600D14">
            <w:pPr>
              <w:jc w:val="both"/>
              <w:rPr>
                <w:rFonts w:cs="Times New Roman"/>
                <w:sz w:val="24"/>
                <w:szCs w:val="24"/>
              </w:rPr>
            </w:pPr>
          </w:p>
        </w:tc>
      </w:tr>
      <w:tr w:rsidR="00EE58BF" w:rsidRPr="00A16694" w:rsidTr="00B8072D">
        <w:tc>
          <w:tcPr>
            <w:tcW w:w="817" w:type="dxa"/>
          </w:tcPr>
          <w:p w:rsidR="00EE58BF" w:rsidRPr="00A16694" w:rsidRDefault="00EE58BF" w:rsidP="00600D14">
            <w:pPr>
              <w:jc w:val="both"/>
              <w:rPr>
                <w:rFonts w:cs="Times New Roman"/>
                <w:sz w:val="24"/>
                <w:szCs w:val="24"/>
              </w:rPr>
            </w:pPr>
            <w:r>
              <w:rPr>
                <w:rFonts w:cs="Times New Roman"/>
                <w:sz w:val="24"/>
                <w:szCs w:val="24"/>
              </w:rPr>
              <w:t>14</w:t>
            </w:r>
          </w:p>
        </w:tc>
        <w:tc>
          <w:tcPr>
            <w:tcW w:w="8222" w:type="dxa"/>
            <w:vAlign w:val="center"/>
          </w:tcPr>
          <w:p w:rsidR="00EE58BF" w:rsidRPr="00367B29" w:rsidRDefault="00EE58BF" w:rsidP="00600D14">
            <w:pPr>
              <w:widowControl w:val="0"/>
            </w:pPr>
            <w:r>
              <w:t xml:space="preserve">Понятие как форма мышления. </w:t>
            </w:r>
            <w:r w:rsidRPr="00933FFD">
              <w:rPr>
                <w:i/>
              </w:rPr>
              <w:t xml:space="preserve">Работа </w:t>
            </w:r>
            <w:r>
              <w:rPr>
                <w:i/>
              </w:rPr>
              <w:t xml:space="preserve">7. </w:t>
            </w:r>
            <w:r>
              <w:t>Размещаем текст и графику в таблице</w:t>
            </w:r>
          </w:p>
        </w:tc>
        <w:tc>
          <w:tcPr>
            <w:tcW w:w="2126" w:type="dxa"/>
          </w:tcPr>
          <w:p w:rsidR="00EE58BF" w:rsidRDefault="00EE58BF" w:rsidP="00600D14">
            <w:r w:rsidRPr="002B6CA3">
              <w:rPr>
                <w:rFonts w:cs="Times New Roman"/>
                <w:sz w:val="24"/>
                <w:szCs w:val="24"/>
              </w:rPr>
              <w:t>комбинированный</w:t>
            </w:r>
          </w:p>
        </w:tc>
        <w:tc>
          <w:tcPr>
            <w:tcW w:w="1417" w:type="dxa"/>
            <w:vAlign w:val="center"/>
          </w:tcPr>
          <w:p w:rsidR="00EE58BF" w:rsidRDefault="00EE58BF" w:rsidP="00600D14">
            <w:pPr>
              <w:jc w:val="center"/>
            </w:pPr>
            <w:r w:rsidRPr="006B52DE">
              <w:rPr>
                <w:rFonts w:cs="Times New Roman"/>
                <w:sz w:val="24"/>
                <w:szCs w:val="24"/>
              </w:rPr>
              <w:t>Практ. раб</w:t>
            </w:r>
          </w:p>
        </w:tc>
        <w:tc>
          <w:tcPr>
            <w:tcW w:w="993" w:type="dxa"/>
          </w:tcPr>
          <w:p w:rsidR="00EE58BF" w:rsidRPr="008A4305" w:rsidRDefault="00EE58BF" w:rsidP="00600D14">
            <w:pPr>
              <w:shd w:val="clear" w:color="auto" w:fill="FFFFFF"/>
              <w:ind w:left="43"/>
              <w:rPr>
                <w:rFonts w:cs="Times New Roman"/>
                <w:sz w:val="24"/>
                <w:szCs w:val="24"/>
              </w:rPr>
            </w:pPr>
          </w:p>
        </w:tc>
        <w:tc>
          <w:tcPr>
            <w:tcW w:w="1984" w:type="dxa"/>
          </w:tcPr>
          <w:p w:rsidR="00EE58BF" w:rsidRPr="00A16694" w:rsidRDefault="00EE58BF" w:rsidP="00600D14">
            <w:pPr>
              <w:jc w:val="both"/>
              <w:rPr>
                <w:rFonts w:cs="Times New Roman"/>
                <w:sz w:val="24"/>
                <w:szCs w:val="24"/>
              </w:rPr>
            </w:pPr>
          </w:p>
        </w:tc>
      </w:tr>
      <w:tr w:rsidR="00EE58BF" w:rsidRPr="00A16694" w:rsidTr="00B8072D">
        <w:tc>
          <w:tcPr>
            <w:tcW w:w="817" w:type="dxa"/>
          </w:tcPr>
          <w:p w:rsidR="00EE58BF" w:rsidRPr="00A16694" w:rsidRDefault="00EE58BF" w:rsidP="00600D14">
            <w:pPr>
              <w:jc w:val="both"/>
              <w:rPr>
                <w:rFonts w:cs="Times New Roman"/>
                <w:sz w:val="24"/>
                <w:szCs w:val="24"/>
              </w:rPr>
            </w:pPr>
            <w:r>
              <w:rPr>
                <w:rFonts w:cs="Times New Roman"/>
                <w:sz w:val="24"/>
                <w:szCs w:val="24"/>
              </w:rPr>
              <w:t>15</w:t>
            </w:r>
          </w:p>
        </w:tc>
        <w:tc>
          <w:tcPr>
            <w:tcW w:w="8222" w:type="dxa"/>
            <w:vAlign w:val="center"/>
          </w:tcPr>
          <w:p w:rsidR="00EE58BF" w:rsidRPr="00367B29" w:rsidRDefault="00EE58BF" w:rsidP="007C5B34">
            <w:pPr>
              <w:widowControl w:val="0"/>
            </w:pPr>
            <w:r>
              <w:t xml:space="preserve">Как образуются понятия. </w:t>
            </w:r>
            <w:r w:rsidRPr="00933FFD">
              <w:rPr>
                <w:i/>
              </w:rPr>
              <w:t>Работа 8.</w:t>
            </w:r>
            <w:r>
              <w:t xml:space="preserve"> Строим диаграммы (задания 1-2)</w:t>
            </w:r>
          </w:p>
        </w:tc>
        <w:tc>
          <w:tcPr>
            <w:tcW w:w="2126" w:type="dxa"/>
          </w:tcPr>
          <w:p w:rsidR="00EE58BF" w:rsidRDefault="00EE58BF" w:rsidP="00600D14">
            <w:r w:rsidRPr="002B6CA3">
              <w:rPr>
                <w:rFonts w:cs="Times New Roman"/>
                <w:sz w:val="24"/>
                <w:szCs w:val="24"/>
              </w:rPr>
              <w:t>комбинированный</w:t>
            </w:r>
          </w:p>
        </w:tc>
        <w:tc>
          <w:tcPr>
            <w:tcW w:w="1417" w:type="dxa"/>
            <w:vAlign w:val="center"/>
          </w:tcPr>
          <w:p w:rsidR="00EE58BF" w:rsidRDefault="00EE58BF" w:rsidP="00600D14">
            <w:pPr>
              <w:jc w:val="center"/>
            </w:pPr>
            <w:r w:rsidRPr="006B52DE">
              <w:rPr>
                <w:rFonts w:cs="Times New Roman"/>
                <w:sz w:val="24"/>
                <w:szCs w:val="24"/>
              </w:rPr>
              <w:t>Практ. раб</w:t>
            </w:r>
          </w:p>
        </w:tc>
        <w:tc>
          <w:tcPr>
            <w:tcW w:w="993" w:type="dxa"/>
          </w:tcPr>
          <w:p w:rsidR="00EE58BF" w:rsidRPr="008A4305" w:rsidRDefault="00EE58BF" w:rsidP="00600D14">
            <w:pPr>
              <w:rPr>
                <w:rFonts w:cs="Times New Roman"/>
                <w:sz w:val="24"/>
                <w:szCs w:val="24"/>
              </w:rPr>
            </w:pPr>
          </w:p>
        </w:tc>
        <w:tc>
          <w:tcPr>
            <w:tcW w:w="1984" w:type="dxa"/>
          </w:tcPr>
          <w:p w:rsidR="00EE58BF" w:rsidRPr="00A16694" w:rsidRDefault="00EE58BF" w:rsidP="00600D14">
            <w:pPr>
              <w:jc w:val="both"/>
              <w:rPr>
                <w:rFonts w:cs="Times New Roman"/>
                <w:sz w:val="24"/>
                <w:szCs w:val="24"/>
              </w:rPr>
            </w:pPr>
          </w:p>
        </w:tc>
      </w:tr>
      <w:tr w:rsidR="00EE58BF" w:rsidRPr="00A16694" w:rsidTr="00B8072D">
        <w:tc>
          <w:tcPr>
            <w:tcW w:w="817" w:type="dxa"/>
          </w:tcPr>
          <w:p w:rsidR="00EE58BF" w:rsidRPr="00A16694" w:rsidRDefault="00EE58BF" w:rsidP="00600D14">
            <w:pPr>
              <w:jc w:val="both"/>
              <w:rPr>
                <w:rFonts w:cs="Times New Roman"/>
                <w:sz w:val="24"/>
                <w:szCs w:val="24"/>
              </w:rPr>
            </w:pPr>
            <w:r>
              <w:rPr>
                <w:rFonts w:cs="Times New Roman"/>
                <w:sz w:val="24"/>
                <w:szCs w:val="24"/>
              </w:rPr>
              <w:t>16</w:t>
            </w:r>
          </w:p>
        </w:tc>
        <w:tc>
          <w:tcPr>
            <w:tcW w:w="8222" w:type="dxa"/>
            <w:vAlign w:val="center"/>
          </w:tcPr>
          <w:p w:rsidR="00EE58BF" w:rsidRPr="00367B29" w:rsidRDefault="00EE58BF" w:rsidP="00600D14">
            <w:pPr>
              <w:widowControl w:val="0"/>
            </w:pPr>
            <w:r>
              <w:t>Структурирование и визуализация информации. Практическая контрольная работа</w:t>
            </w:r>
          </w:p>
        </w:tc>
        <w:tc>
          <w:tcPr>
            <w:tcW w:w="2126" w:type="dxa"/>
          </w:tcPr>
          <w:p w:rsidR="00EE58BF" w:rsidRPr="00A16694" w:rsidRDefault="00EE58BF" w:rsidP="00600D14">
            <w:pPr>
              <w:jc w:val="center"/>
              <w:rPr>
                <w:rFonts w:cs="Times New Roman"/>
                <w:sz w:val="24"/>
                <w:szCs w:val="24"/>
              </w:rPr>
            </w:pPr>
            <w:r>
              <w:rPr>
                <w:rFonts w:cs="Times New Roman"/>
                <w:sz w:val="24"/>
                <w:szCs w:val="24"/>
              </w:rPr>
              <w:t>контрольный</w:t>
            </w:r>
          </w:p>
        </w:tc>
        <w:tc>
          <w:tcPr>
            <w:tcW w:w="1417" w:type="dxa"/>
            <w:vAlign w:val="center"/>
          </w:tcPr>
          <w:p w:rsidR="00EE58BF" w:rsidRPr="00A16694" w:rsidRDefault="00EE58BF" w:rsidP="00600D14">
            <w:pPr>
              <w:jc w:val="center"/>
              <w:rPr>
                <w:rFonts w:cs="Times New Roman"/>
                <w:sz w:val="24"/>
                <w:szCs w:val="24"/>
              </w:rPr>
            </w:pPr>
            <w:r>
              <w:rPr>
                <w:rFonts w:cs="Times New Roman"/>
                <w:sz w:val="24"/>
                <w:szCs w:val="24"/>
              </w:rPr>
              <w:t>Конт.раб</w:t>
            </w:r>
          </w:p>
        </w:tc>
        <w:tc>
          <w:tcPr>
            <w:tcW w:w="993" w:type="dxa"/>
          </w:tcPr>
          <w:p w:rsidR="00EE58BF" w:rsidRPr="008A4305" w:rsidRDefault="00EE58BF" w:rsidP="00600D14">
            <w:pPr>
              <w:rPr>
                <w:rFonts w:cs="Times New Roman"/>
                <w:sz w:val="24"/>
                <w:szCs w:val="24"/>
              </w:rPr>
            </w:pPr>
          </w:p>
        </w:tc>
        <w:tc>
          <w:tcPr>
            <w:tcW w:w="1984" w:type="dxa"/>
          </w:tcPr>
          <w:p w:rsidR="00EE58BF" w:rsidRPr="00A16694" w:rsidRDefault="00EE58BF" w:rsidP="00600D14">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17</w:t>
            </w:r>
          </w:p>
        </w:tc>
        <w:tc>
          <w:tcPr>
            <w:tcW w:w="8222" w:type="dxa"/>
            <w:vAlign w:val="center"/>
          </w:tcPr>
          <w:p w:rsidR="00EE58BF" w:rsidRPr="00367B29" w:rsidRDefault="00EE58BF" w:rsidP="007C5B34">
            <w:pPr>
              <w:widowControl w:val="0"/>
            </w:pPr>
            <w:r>
              <w:t>Содержание и объем понятия.</w:t>
            </w:r>
            <w:r w:rsidRPr="00933FFD">
              <w:rPr>
                <w:i/>
              </w:rPr>
              <w:t xml:space="preserve"> Работа 8.</w:t>
            </w:r>
            <w:r>
              <w:t xml:space="preserve"> Строим диаграммы                                                            </w:t>
            </w:r>
          </w:p>
        </w:tc>
        <w:tc>
          <w:tcPr>
            <w:tcW w:w="2126" w:type="dxa"/>
          </w:tcPr>
          <w:p w:rsidR="00EE58BF" w:rsidRPr="00A16694" w:rsidRDefault="00EE58BF" w:rsidP="009A0832">
            <w:pPr>
              <w:jc w:val="center"/>
              <w:rPr>
                <w:rFonts w:cs="Times New Roman"/>
                <w:sz w:val="24"/>
                <w:szCs w:val="24"/>
              </w:rPr>
            </w:pPr>
            <w:r>
              <w:rPr>
                <w:rFonts w:cs="Times New Roman"/>
                <w:sz w:val="24"/>
                <w:szCs w:val="24"/>
              </w:rPr>
              <w:t>вводный</w:t>
            </w:r>
          </w:p>
        </w:tc>
        <w:tc>
          <w:tcPr>
            <w:tcW w:w="1417" w:type="dxa"/>
            <w:vAlign w:val="center"/>
          </w:tcPr>
          <w:p w:rsidR="00EE58BF" w:rsidRPr="00A16694" w:rsidRDefault="00EE58BF" w:rsidP="009A0832">
            <w:pPr>
              <w:jc w:val="center"/>
              <w:rPr>
                <w:rFonts w:cs="Times New Roman"/>
                <w:sz w:val="24"/>
                <w:szCs w:val="24"/>
              </w:rPr>
            </w:pPr>
            <w:r w:rsidRPr="00FB0060">
              <w:rPr>
                <w:rFonts w:cs="Times New Roman"/>
                <w:sz w:val="24"/>
                <w:szCs w:val="24"/>
              </w:rPr>
              <w:t>текущий</w:t>
            </w:r>
          </w:p>
        </w:tc>
        <w:tc>
          <w:tcPr>
            <w:tcW w:w="993" w:type="dxa"/>
          </w:tcPr>
          <w:p w:rsidR="00EE58BF" w:rsidRPr="008A4305" w:rsidRDefault="00EE58BF" w:rsidP="009A0832">
            <w:pPr>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18</w:t>
            </w:r>
          </w:p>
        </w:tc>
        <w:tc>
          <w:tcPr>
            <w:tcW w:w="8222" w:type="dxa"/>
            <w:vAlign w:val="center"/>
          </w:tcPr>
          <w:p w:rsidR="00EE58BF" w:rsidRPr="00367B29" w:rsidRDefault="00EE58BF" w:rsidP="00E93FBB">
            <w:pPr>
              <w:widowControl w:val="0"/>
            </w:pPr>
            <w:r>
              <w:t xml:space="preserve">Отношения тождества, пересечения и подчинения. </w:t>
            </w:r>
            <w:r>
              <w:rPr>
                <w:i/>
              </w:rPr>
              <w:t>Работа 9</w:t>
            </w:r>
            <w:r>
              <w:t xml:space="preserve">. Изучаем графический редактор </w:t>
            </w:r>
            <w:r w:rsidRPr="00D94AD3">
              <w:rPr>
                <w:lang w:val="en-US"/>
              </w:rPr>
              <w:t>Paint</w:t>
            </w:r>
            <w:r>
              <w:t xml:space="preserve"> (задание 1-3)</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Pr="00A16694" w:rsidRDefault="00EE58BF" w:rsidP="009A0832">
            <w:pPr>
              <w:jc w:val="center"/>
              <w:rPr>
                <w:rFonts w:cs="Times New Roman"/>
                <w:sz w:val="24"/>
                <w:szCs w:val="24"/>
              </w:rPr>
            </w:pPr>
            <w:r w:rsidRPr="00FB0060">
              <w:rPr>
                <w:rFonts w:cs="Times New Roman"/>
                <w:sz w:val="24"/>
                <w:szCs w:val="24"/>
              </w:rPr>
              <w:t>текущий</w:t>
            </w:r>
          </w:p>
        </w:tc>
        <w:tc>
          <w:tcPr>
            <w:tcW w:w="993" w:type="dxa"/>
          </w:tcPr>
          <w:p w:rsidR="00EE58BF" w:rsidRPr="008A4305" w:rsidRDefault="00EE58BF" w:rsidP="009A0832">
            <w:pPr>
              <w:shd w:val="clear" w:color="auto" w:fill="FFFFFF"/>
              <w:ind w:left="14"/>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19</w:t>
            </w:r>
          </w:p>
        </w:tc>
        <w:tc>
          <w:tcPr>
            <w:tcW w:w="8222" w:type="dxa"/>
            <w:vAlign w:val="center"/>
          </w:tcPr>
          <w:p w:rsidR="00EE58BF" w:rsidRDefault="00EE58BF" w:rsidP="00E93FBB">
            <w:pPr>
              <w:widowControl w:val="0"/>
            </w:pPr>
            <w:r>
              <w:t xml:space="preserve">Отношения соподчинения, противоречия и противоположности. </w:t>
            </w:r>
            <w:r>
              <w:rPr>
                <w:i/>
              </w:rPr>
              <w:t>Работа 9</w:t>
            </w:r>
            <w:r>
              <w:t xml:space="preserve">. Изучаем графический редактор </w:t>
            </w:r>
            <w:r w:rsidRPr="00D94AD3">
              <w:rPr>
                <w:lang w:val="en-US"/>
              </w:rPr>
              <w:t>Paint</w:t>
            </w:r>
            <w:r>
              <w:t xml:space="preserve"> (задание 4-7)</w:t>
            </w:r>
          </w:p>
          <w:p w:rsidR="00EE58BF" w:rsidRPr="00367B29" w:rsidRDefault="00EE58BF" w:rsidP="00E93FBB">
            <w:pPr>
              <w:widowControl w:val="0"/>
            </w:pP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Pr="00A16694" w:rsidRDefault="00EE58BF" w:rsidP="009A0832">
            <w:pPr>
              <w:jc w:val="center"/>
              <w:rPr>
                <w:rFonts w:cs="Times New Roman"/>
                <w:sz w:val="24"/>
                <w:szCs w:val="24"/>
              </w:rPr>
            </w:pPr>
            <w:r w:rsidRPr="00FB0060">
              <w:rPr>
                <w:rFonts w:cs="Times New Roman"/>
                <w:sz w:val="24"/>
                <w:szCs w:val="24"/>
              </w:rPr>
              <w:t>текущий</w:t>
            </w:r>
          </w:p>
        </w:tc>
        <w:tc>
          <w:tcPr>
            <w:tcW w:w="993" w:type="dxa"/>
          </w:tcPr>
          <w:p w:rsidR="00EE58BF" w:rsidRPr="008A4305" w:rsidRDefault="00EE58BF" w:rsidP="009A0832">
            <w:pPr>
              <w:shd w:val="clear" w:color="auto" w:fill="FFFFFF"/>
              <w:ind w:left="7"/>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lastRenderedPageBreak/>
              <w:t>20</w:t>
            </w:r>
          </w:p>
        </w:tc>
        <w:tc>
          <w:tcPr>
            <w:tcW w:w="8222" w:type="dxa"/>
            <w:vAlign w:val="center"/>
          </w:tcPr>
          <w:p w:rsidR="00EE58BF" w:rsidRPr="00367B29" w:rsidRDefault="00EE58BF" w:rsidP="00E93FBB">
            <w:pPr>
              <w:widowControl w:val="0"/>
            </w:pPr>
            <w:r>
              <w:t xml:space="preserve">Определение понятия. </w:t>
            </w:r>
            <w:r w:rsidRPr="00862FD4">
              <w:rPr>
                <w:i/>
              </w:rPr>
              <w:t>Работа 10.</w:t>
            </w:r>
            <w:r>
              <w:t xml:space="preserve"> Планируем работу в графическом редакторе (задание 1</w:t>
            </w:r>
            <w:r>
              <w:noBreakHyphen/>
              <w:t>3)</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9A0832">
            <w:pPr>
              <w:jc w:val="center"/>
            </w:pPr>
            <w:r w:rsidRPr="00DF3FED">
              <w:rPr>
                <w:rFonts w:cs="Times New Roman"/>
                <w:sz w:val="24"/>
                <w:szCs w:val="24"/>
              </w:rPr>
              <w:t>текущий</w:t>
            </w:r>
          </w:p>
        </w:tc>
        <w:tc>
          <w:tcPr>
            <w:tcW w:w="993" w:type="dxa"/>
          </w:tcPr>
          <w:p w:rsidR="00EE58BF" w:rsidRPr="008A4305" w:rsidRDefault="00EE58BF" w:rsidP="009A0832">
            <w:pPr>
              <w:shd w:val="clear" w:color="auto" w:fill="FFFFFF"/>
              <w:ind w:left="14"/>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21</w:t>
            </w:r>
          </w:p>
        </w:tc>
        <w:tc>
          <w:tcPr>
            <w:tcW w:w="8222" w:type="dxa"/>
            <w:vAlign w:val="center"/>
          </w:tcPr>
          <w:p w:rsidR="00EE58BF" w:rsidRPr="00367B29" w:rsidRDefault="00EE58BF" w:rsidP="007C5B34">
            <w:pPr>
              <w:widowControl w:val="0"/>
            </w:pPr>
            <w:r>
              <w:t xml:space="preserve">Классификация. </w:t>
            </w:r>
            <w:r w:rsidRPr="00862FD4">
              <w:rPr>
                <w:i/>
              </w:rPr>
              <w:t>Работа 10.</w:t>
            </w:r>
            <w:r>
              <w:t xml:space="preserve"> Планируем работу в графическом редакторе (задание 4-6)</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9A0832">
            <w:pPr>
              <w:jc w:val="center"/>
            </w:pPr>
            <w:r w:rsidRPr="00DF3FED">
              <w:rPr>
                <w:rFonts w:cs="Times New Roman"/>
                <w:sz w:val="24"/>
                <w:szCs w:val="24"/>
              </w:rPr>
              <w:t>текущий</w:t>
            </w:r>
          </w:p>
        </w:tc>
        <w:tc>
          <w:tcPr>
            <w:tcW w:w="993" w:type="dxa"/>
          </w:tcPr>
          <w:p w:rsidR="00EE58BF" w:rsidRPr="008A4305" w:rsidRDefault="00EE58BF" w:rsidP="009A0832">
            <w:pPr>
              <w:shd w:val="clear" w:color="auto" w:fill="FFFFFF"/>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22</w:t>
            </w:r>
          </w:p>
        </w:tc>
        <w:tc>
          <w:tcPr>
            <w:tcW w:w="8222" w:type="dxa"/>
            <w:vAlign w:val="center"/>
          </w:tcPr>
          <w:p w:rsidR="00EE58BF" w:rsidRPr="00367B29" w:rsidRDefault="00EE58BF" w:rsidP="00E93FBB">
            <w:pPr>
              <w:widowControl w:val="0"/>
            </w:pPr>
            <w:r>
              <w:t xml:space="preserve">Суждение как формы мышления. </w:t>
            </w:r>
            <w:r w:rsidRPr="00862FD4">
              <w:rPr>
                <w:i/>
              </w:rPr>
              <w:t>Работа 11.</w:t>
            </w:r>
            <w:r>
              <w:t xml:space="preserve">  Рисуем в редакторе </w:t>
            </w:r>
            <w:r w:rsidRPr="00D94AD3">
              <w:rPr>
                <w:lang w:val="en-US"/>
              </w:rPr>
              <w:t>Word</w:t>
            </w:r>
            <w:r>
              <w:t xml:space="preserve"> (задание 1</w:t>
            </w:r>
            <w:r>
              <w:noBreakHyphen/>
              <w:t>3)</w:t>
            </w:r>
          </w:p>
        </w:tc>
        <w:tc>
          <w:tcPr>
            <w:tcW w:w="2126" w:type="dxa"/>
          </w:tcPr>
          <w:p w:rsidR="00EE58BF" w:rsidRDefault="00EE58BF" w:rsidP="009A0832">
            <w:r w:rsidRPr="003807DD">
              <w:rPr>
                <w:rFonts w:cs="Times New Roman"/>
                <w:sz w:val="24"/>
                <w:szCs w:val="24"/>
              </w:rPr>
              <w:t>комбинированный</w:t>
            </w:r>
          </w:p>
        </w:tc>
        <w:tc>
          <w:tcPr>
            <w:tcW w:w="1417" w:type="dxa"/>
            <w:vAlign w:val="center"/>
          </w:tcPr>
          <w:p w:rsidR="00EE58BF" w:rsidRDefault="00EE58BF" w:rsidP="009A0832">
            <w:pPr>
              <w:jc w:val="center"/>
            </w:pPr>
            <w:r w:rsidRPr="00A52CBA">
              <w:rPr>
                <w:rFonts w:cs="Times New Roman"/>
                <w:sz w:val="24"/>
                <w:szCs w:val="24"/>
              </w:rPr>
              <w:t>Практ. раб</w:t>
            </w:r>
          </w:p>
        </w:tc>
        <w:tc>
          <w:tcPr>
            <w:tcW w:w="993" w:type="dxa"/>
          </w:tcPr>
          <w:p w:rsidR="00EE58BF" w:rsidRPr="00DC6442" w:rsidRDefault="00EE58BF" w:rsidP="009A0832">
            <w:pPr>
              <w:jc w:val="both"/>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23</w:t>
            </w:r>
          </w:p>
        </w:tc>
        <w:tc>
          <w:tcPr>
            <w:tcW w:w="8222" w:type="dxa"/>
            <w:vAlign w:val="center"/>
          </w:tcPr>
          <w:p w:rsidR="00EE58BF" w:rsidRPr="00367B29" w:rsidRDefault="00EE58BF" w:rsidP="00E93FBB">
            <w:pPr>
              <w:widowControl w:val="0"/>
            </w:pPr>
            <w:r>
              <w:t xml:space="preserve">Умозаключение как формы мышления. </w:t>
            </w:r>
            <w:r w:rsidRPr="00862FD4">
              <w:rPr>
                <w:i/>
              </w:rPr>
              <w:t>Работа 11.</w:t>
            </w:r>
            <w:r>
              <w:t xml:space="preserve">  Рисуем в редакторе </w:t>
            </w:r>
            <w:r w:rsidRPr="00D94AD3">
              <w:rPr>
                <w:lang w:val="en-US"/>
              </w:rPr>
              <w:t>Word</w:t>
            </w:r>
            <w:r>
              <w:t xml:space="preserve"> (задание 4-6)</w:t>
            </w:r>
          </w:p>
        </w:tc>
        <w:tc>
          <w:tcPr>
            <w:tcW w:w="2126" w:type="dxa"/>
          </w:tcPr>
          <w:p w:rsidR="00EE58BF" w:rsidRDefault="00EE58BF" w:rsidP="009A0832">
            <w:r w:rsidRPr="003807DD">
              <w:rPr>
                <w:rFonts w:cs="Times New Roman"/>
                <w:sz w:val="24"/>
                <w:szCs w:val="24"/>
              </w:rPr>
              <w:t>комбинированный</w:t>
            </w:r>
          </w:p>
        </w:tc>
        <w:tc>
          <w:tcPr>
            <w:tcW w:w="1417" w:type="dxa"/>
            <w:vAlign w:val="center"/>
          </w:tcPr>
          <w:p w:rsidR="00EE58BF" w:rsidRDefault="00EE58BF" w:rsidP="009A0832">
            <w:pPr>
              <w:jc w:val="center"/>
            </w:pPr>
            <w:r w:rsidRPr="00A52CBA">
              <w:rPr>
                <w:rFonts w:cs="Times New Roman"/>
                <w:sz w:val="24"/>
                <w:szCs w:val="24"/>
              </w:rPr>
              <w:t>Практ. раб</w:t>
            </w:r>
          </w:p>
        </w:tc>
        <w:tc>
          <w:tcPr>
            <w:tcW w:w="993" w:type="dxa"/>
          </w:tcPr>
          <w:p w:rsidR="00EE58BF" w:rsidRPr="00DC6442" w:rsidRDefault="00EE58BF" w:rsidP="009A0832">
            <w:pPr>
              <w:shd w:val="clear" w:color="auto" w:fill="FFFFFF"/>
              <w:ind w:left="7"/>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24</w:t>
            </w:r>
          </w:p>
        </w:tc>
        <w:tc>
          <w:tcPr>
            <w:tcW w:w="8222" w:type="dxa"/>
            <w:vAlign w:val="center"/>
          </w:tcPr>
          <w:p w:rsidR="00EE58BF" w:rsidRPr="00367B29" w:rsidRDefault="00EE58BF" w:rsidP="00E93FBB">
            <w:pPr>
              <w:widowControl w:val="0"/>
            </w:pPr>
            <w:r>
              <w:t xml:space="preserve">Контрольная работа. Что такое алгоритм. </w:t>
            </w:r>
            <w:r w:rsidRPr="00862FD4">
              <w:rPr>
                <w:i/>
              </w:rPr>
              <w:t>Работа 12.</w:t>
            </w:r>
            <w:r>
              <w:t xml:space="preserve"> Рисунок на свободную тему                                                                                                                                                                                                                                                                                   </w:t>
            </w:r>
          </w:p>
        </w:tc>
        <w:tc>
          <w:tcPr>
            <w:tcW w:w="2126" w:type="dxa"/>
          </w:tcPr>
          <w:p w:rsidR="00EE58BF" w:rsidRDefault="00EE58BF" w:rsidP="009A0832">
            <w:r w:rsidRPr="003807DD">
              <w:rPr>
                <w:rFonts w:cs="Times New Roman"/>
                <w:sz w:val="24"/>
                <w:szCs w:val="24"/>
              </w:rPr>
              <w:t>комбинированный</w:t>
            </w:r>
          </w:p>
        </w:tc>
        <w:tc>
          <w:tcPr>
            <w:tcW w:w="1417" w:type="dxa"/>
            <w:vAlign w:val="center"/>
          </w:tcPr>
          <w:p w:rsidR="00EE58BF" w:rsidRDefault="00EE58BF" w:rsidP="009A0832">
            <w:pPr>
              <w:jc w:val="center"/>
            </w:pPr>
            <w:r>
              <w:rPr>
                <w:rFonts w:cs="Times New Roman"/>
                <w:sz w:val="24"/>
                <w:szCs w:val="24"/>
              </w:rPr>
              <w:t xml:space="preserve">Тест, </w:t>
            </w:r>
            <w:r w:rsidRPr="00A52CBA">
              <w:rPr>
                <w:rFonts w:cs="Times New Roman"/>
                <w:sz w:val="24"/>
                <w:szCs w:val="24"/>
              </w:rPr>
              <w:t>Практ. раб</w:t>
            </w:r>
          </w:p>
        </w:tc>
        <w:tc>
          <w:tcPr>
            <w:tcW w:w="993" w:type="dxa"/>
          </w:tcPr>
          <w:p w:rsidR="00EE58BF" w:rsidRPr="00DC6442" w:rsidRDefault="00EE58BF" w:rsidP="009A0832">
            <w:pPr>
              <w:jc w:val="both"/>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25</w:t>
            </w:r>
          </w:p>
        </w:tc>
        <w:tc>
          <w:tcPr>
            <w:tcW w:w="8222" w:type="dxa"/>
            <w:vAlign w:val="center"/>
          </w:tcPr>
          <w:p w:rsidR="00EE58BF" w:rsidRPr="00367B29" w:rsidRDefault="00EE58BF" w:rsidP="00E93FBB">
            <w:pPr>
              <w:widowControl w:val="0"/>
            </w:pPr>
            <w:r>
              <w:t>Исполнители вокруг нас. Логическая игра «Переливашка»</w:t>
            </w:r>
          </w:p>
        </w:tc>
        <w:tc>
          <w:tcPr>
            <w:tcW w:w="2126" w:type="dxa"/>
          </w:tcPr>
          <w:p w:rsidR="00EE58BF" w:rsidRDefault="00EE58BF" w:rsidP="009A0832">
            <w:r w:rsidRPr="003807DD">
              <w:rPr>
                <w:rFonts w:cs="Times New Roman"/>
                <w:sz w:val="24"/>
                <w:szCs w:val="24"/>
              </w:rPr>
              <w:t>комбинированный</w:t>
            </w:r>
          </w:p>
        </w:tc>
        <w:tc>
          <w:tcPr>
            <w:tcW w:w="1417" w:type="dxa"/>
            <w:vAlign w:val="center"/>
          </w:tcPr>
          <w:p w:rsidR="00EE58BF" w:rsidRDefault="00EE58BF" w:rsidP="009A0832">
            <w:pPr>
              <w:jc w:val="center"/>
            </w:pPr>
            <w:r w:rsidRPr="00A52CBA">
              <w:rPr>
                <w:rFonts w:cs="Times New Roman"/>
                <w:sz w:val="24"/>
                <w:szCs w:val="24"/>
              </w:rPr>
              <w:t>Практ. раб</w:t>
            </w:r>
          </w:p>
        </w:tc>
        <w:tc>
          <w:tcPr>
            <w:tcW w:w="993" w:type="dxa"/>
          </w:tcPr>
          <w:p w:rsidR="00EE58BF" w:rsidRPr="00DC6442" w:rsidRDefault="00EE58BF" w:rsidP="009A0832">
            <w:pPr>
              <w:jc w:val="both"/>
              <w:rPr>
                <w:rFonts w:cs="Times New Roman"/>
                <w:sz w:val="24"/>
                <w:szCs w:val="24"/>
              </w:rPr>
            </w:pPr>
          </w:p>
        </w:tc>
        <w:tc>
          <w:tcPr>
            <w:tcW w:w="1984" w:type="dxa"/>
          </w:tcPr>
          <w:p w:rsidR="00EE58BF" w:rsidRPr="00A16694" w:rsidRDefault="00EE58BF" w:rsidP="009A0832">
            <w:pPr>
              <w:jc w:val="both"/>
              <w:rPr>
                <w:rFonts w:cs="Times New Roman"/>
                <w:sz w:val="24"/>
                <w:szCs w:val="24"/>
              </w:rPr>
            </w:pPr>
          </w:p>
        </w:tc>
      </w:tr>
      <w:tr w:rsidR="00EE58BF" w:rsidRPr="00A16694" w:rsidTr="00B8072D">
        <w:tc>
          <w:tcPr>
            <w:tcW w:w="817" w:type="dxa"/>
          </w:tcPr>
          <w:p w:rsidR="00EE58BF" w:rsidRPr="00A16694" w:rsidRDefault="00EE58BF" w:rsidP="009A0832">
            <w:pPr>
              <w:jc w:val="both"/>
              <w:rPr>
                <w:rFonts w:cs="Times New Roman"/>
                <w:sz w:val="24"/>
                <w:szCs w:val="24"/>
              </w:rPr>
            </w:pPr>
            <w:r>
              <w:rPr>
                <w:rFonts w:cs="Times New Roman"/>
                <w:sz w:val="24"/>
                <w:szCs w:val="24"/>
              </w:rPr>
              <w:t>26</w:t>
            </w:r>
          </w:p>
        </w:tc>
        <w:tc>
          <w:tcPr>
            <w:tcW w:w="8222" w:type="dxa"/>
            <w:vAlign w:val="center"/>
          </w:tcPr>
          <w:p w:rsidR="00EE58BF" w:rsidRPr="00367B29" w:rsidRDefault="00EE58BF" w:rsidP="00E93FBB">
            <w:pPr>
              <w:widowControl w:val="0"/>
            </w:pPr>
            <w:r>
              <w:t>Формы записи алгоритмов. Создание графических объектов. Практическая контрольная работа.</w:t>
            </w:r>
          </w:p>
        </w:tc>
        <w:tc>
          <w:tcPr>
            <w:tcW w:w="2126" w:type="dxa"/>
          </w:tcPr>
          <w:p w:rsidR="00EE58BF" w:rsidRDefault="00EE58BF" w:rsidP="009A0832">
            <w:r w:rsidRPr="003807DD">
              <w:rPr>
                <w:rFonts w:cs="Times New Roman"/>
                <w:sz w:val="24"/>
                <w:szCs w:val="24"/>
              </w:rPr>
              <w:t>комбинированный</w:t>
            </w:r>
          </w:p>
        </w:tc>
        <w:tc>
          <w:tcPr>
            <w:tcW w:w="1417" w:type="dxa"/>
            <w:vAlign w:val="center"/>
          </w:tcPr>
          <w:p w:rsidR="00EE58BF" w:rsidRDefault="00EE58BF" w:rsidP="009A0832">
            <w:pPr>
              <w:jc w:val="center"/>
            </w:pPr>
            <w:r w:rsidRPr="00A52CBA">
              <w:rPr>
                <w:rFonts w:cs="Times New Roman"/>
                <w:sz w:val="24"/>
                <w:szCs w:val="24"/>
              </w:rPr>
              <w:t>Практ. раб</w:t>
            </w:r>
          </w:p>
        </w:tc>
        <w:tc>
          <w:tcPr>
            <w:tcW w:w="993" w:type="dxa"/>
          </w:tcPr>
          <w:p w:rsidR="00EE58BF" w:rsidRPr="00584E58" w:rsidRDefault="00EE58BF" w:rsidP="009A0832">
            <w:pPr>
              <w:jc w:val="both"/>
              <w:rPr>
                <w:rFonts w:eastAsia="Times New Roman" w:cs="Times New Roman"/>
                <w:spacing w:val="-5"/>
                <w:sz w:val="24"/>
                <w:szCs w:val="24"/>
              </w:rPr>
            </w:pPr>
          </w:p>
        </w:tc>
        <w:tc>
          <w:tcPr>
            <w:tcW w:w="1984" w:type="dxa"/>
          </w:tcPr>
          <w:p w:rsidR="00EE58BF" w:rsidRPr="00A16694" w:rsidRDefault="00EE58BF" w:rsidP="009A0832">
            <w:pPr>
              <w:jc w:val="both"/>
              <w:rPr>
                <w:rFonts w:cs="Times New Roman"/>
                <w:sz w:val="24"/>
                <w:szCs w:val="24"/>
              </w:rPr>
            </w:pPr>
          </w:p>
        </w:tc>
      </w:tr>
      <w:tr w:rsidR="00EE58BF" w:rsidRPr="00DC6442" w:rsidTr="00B8072D">
        <w:tc>
          <w:tcPr>
            <w:tcW w:w="817" w:type="dxa"/>
          </w:tcPr>
          <w:p w:rsidR="00EE58BF" w:rsidRPr="00A16694" w:rsidRDefault="00EE58BF" w:rsidP="009A0832">
            <w:pPr>
              <w:jc w:val="both"/>
              <w:rPr>
                <w:rFonts w:cs="Times New Roman"/>
                <w:sz w:val="24"/>
                <w:szCs w:val="24"/>
              </w:rPr>
            </w:pPr>
            <w:r>
              <w:rPr>
                <w:rFonts w:cs="Times New Roman"/>
                <w:sz w:val="24"/>
                <w:szCs w:val="24"/>
              </w:rPr>
              <w:t>27-28</w:t>
            </w:r>
          </w:p>
        </w:tc>
        <w:tc>
          <w:tcPr>
            <w:tcW w:w="8222" w:type="dxa"/>
            <w:vAlign w:val="center"/>
          </w:tcPr>
          <w:p w:rsidR="00EE58BF" w:rsidRDefault="00EE58BF" w:rsidP="00E93FBB">
            <w:pPr>
              <w:widowControl w:val="0"/>
            </w:pPr>
            <w:r>
              <w:t xml:space="preserve">Линейные алгоритмы. </w:t>
            </w:r>
          </w:p>
          <w:p w:rsidR="00EE58BF" w:rsidRPr="00367B29" w:rsidRDefault="00EE58BF" w:rsidP="00E93FBB">
            <w:pPr>
              <w:widowControl w:val="0"/>
            </w:pPr>
            <w:r w:rsidRPr="00F45D66">
              <w:rPr>
                <w:i/>
              </w:rPr>
              <w:t>Работа 13.</w:t>
            </w:r>
            <w:r>
              <w:t xml:space="preserve"> </w:t>
            </w:r>
            <w:r w:rsidRPr="00D94AD3">
              <w:rPr>
                <w:lang w:val="en-US"/>
              </w:rPr>
              <w:t>PowerPoint</w:t>
            </w:r>
            <w:r>
              <w:t>. Часы.</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вводный</w:t>
            </w:r>
          </w:p>
        </w:tc>
        <w:tc>
          <w:tcPr>
            <w:tcW w:w="1417" w:type="dxa"/>
            <w:vAlign w:val="center"/>
          </w:tcPr>
          <w:p w:rsidR="00EE58BF" w:rsidRDefault="00EE58BF" w:rsidP="009A0832">
            <w:pPr>
              <w:jc w:val="center"/>
            </w:pPr>
            <w:r w:rsidRPr="005B4CC4">
              <w:rPr>
                <w:rFonts w:cs="Times New Roman"/>
                <w:sz w:val="24"/>
                <w:szCs w:val="24"/>
              </w:rPr>
              <w:t>текущий</w:t>
            </w:r>
          </w:p>
        </w:tc>
        <w:tc>
          <w:tcPr>
            <w:tcW w:w="993" w:type="dxa"/>
          </w:tcPr>
          <w:p w:rsidR="00EE58BF" w:rsidRPr="00DC6442" w:rsidRDefault="00EE58BF" w:rsidP="009A0832">
            <w:pPr>
              <w:jc w:val="both"/>
              <w:rPr>
                <w:rFonts w:eastAsia="Times New Roman" w:cs="Times New Roman"/>
                <w:spacing w:val="-10"/>
                <w:sz w:val="24"/>
                <w:szCs w:val="24"/>
              </w:rPr>
            </w:pPr>
          </w:p>
        </w:tc>
        <w:tc>
          <w:tcPr>
            <w:tcW w:w="1984" w:type="dxa"/>
          </w:tcPr>
          <w:p w:rsidR="00EE58BF" w:rsidRPr="00DC6442" w:rsidRDefault="00EE58BF" w:rsidP="009A0832">
            <w:pPr>
              <w:jc w:val="both"/>
              <w:rPr>
                <w:rFonts w:cs="Times New Roman"/>
                <w:sz w:val="24"/>
                <w:szCs w:val="24"/>
              </w:rPr>
            </w:pPr>
          </w:p>
        </w:tc>
      </w:tr>
      <w:tr w:rsidR="00EE58BF" w:rsidRPr="00DC6442" w:rsidTr="00B8072D">
        <w:tc>
          <w:tcPr>
            <w:tcW w:w="817" w:type="dxa"/>
          </w:tcPr>
          <w:p w:rsidR="00EE58BF" w:rsidRPr="00A16694" w:rsidRDefault="00EE58BF" w:rsidP="009A0832">
            <w:pPr>
              <w:jc w:val="both"/>
              <w:rPr>
                <w:rFonts w:cs="Times New Roman"/>
                <w:sz w:val="24"/>
                <w:szCs w:val="24"/>
              </w:rPr>
            </w:pPr>
            <w:r>
              <w:rPr>
                <w:rFonts w:cs="Times New Roman"/>
                <w:sz w:val="24"/>
                <w:szCs w:val="24"/>
              </w:rPr>
              <w:t>29-30</w:t>
            </w:r>
          </w:p>
        </w:tc>
        <w:tc>
          <w:tcPr>
            <w:tcW w:w="8222" w:type="dxa"/>
            <w:vAlign w:val="center"/>
          </w:tcPr>
          <w:p w:rsidR="00EE58BF" w:rsidRPr="00367B29" w:rsidRDefault="00EE58BF" w:rsidP="00E93FBB">
            <w:pPr>
              <w:widowControl w:val="0"/>
            </w:pPr>
            <w:r>
              <w:t>Алгоритмы с ветвлениями.</w:t>
            </w:r>
            <w:r w:rsidRPr="00F45D66">
              <w:rPr>
                <w:i/>
              </w:rPr>
              <w:t xml:space="preserve"> Работа 1</w:t>
            </w:r>
            <w:r>
              <w:rPr>
                <w:i/>
              </w:rPr>
              <w:t>4</w:t>
            </w:r>
            <w:r w:rsidRPr="00F45D66">
              <w:rPr>
                <w:i/>
              </w:rPr>
              <w:t>.</w:t>
            </w:r>
            <w:r>
              <w:t xml:space="preserve"> </w:t>
            </w:r>
            <w:r w:rsidRPr="00D94AD3">
              <w:rPr>
                <w:lang w:val="en-US"/>
              </w:rPr>
              <w:t>PowerPoint</w:t>
            </w:r>
            <w:r>
              <w:t>. Времена года.</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9A0832">
            <w:pPr>
              <w:jc w:val="center"/>
            </w:pPr>
            <w:r w:rsidRPr="005B4CC4">
              <w:rPr>
                <w:rFonts w:cs="Times New Roman"/>
                <w:sz w:val="24"/>
                <w:szCs w:val="24"/>
              </w:rPr>
              <w:t>текущий</w:t>
            </w:r>
          </w:p>
        </w:tc>
        <w:tc>
          <w:tcPr>
            <w:tcW w:w="993" w:type="dxa"/>
          </w:tcPr>
          <w:p w:rsidR="00EE58BF" w:rsidRPr="00DC6442" w:rsidRDefault="00EE58BF" w:rsidP="009A0832">
            <w:pPr>
              <w:shd w:val="clear" w:color="auto" w:fill="FFFFFF"/>
              <w:ind w:left="29"/>
              <w:rPr>
                <w:rFonts w:cs="Times New Roman"/>
                <w:sz w:val="24"/>
                <w:szCs w:val="24"/>
              </w:rPr>
            </w:pPr>
          </w:p>
        </w:tc>
        <w:tc>
          <w:tcPr>
            <w:tcW w:w="1984" w:type="dxa"/>
          </w:tcPr>
          <w:p w:rsidR="00EE58BF" w:rsidRPr="00DC6442" w:rsidRDefault="00EE58BF" w:rsidP="009A0832">
            <w:pPr>
              <w:jc w:val="both"/>
              <w:rPr>
                <w:rFonts w:cs="Times New Roman"/>
                <w:sz w:val="24"/>
                <w:szCs w:val="24"/>
              </w:rPr>
            </w:pPr>
          </w:p>
        </w:tc>
      </w:tr>
      <w:tr w:rsidR="00EE58BF" w:rsidRPr="00DC6442" w:rsidTr="00B8072D">
        <w:tc>
          <w:tcPr>
            <w:tcW w:w="817" w:type="dxa"/>
          </w:tcPr>
          <w:p w:rsidR="00EE58BF" w:rsidRPr="00A16694" w:rsidRDefault="00EE58BF" w:rsidP="009A0832">
            <w:pPr>
              <w:jc w:val="both"/>
              <w:rPr>
                <w:rFonts w:cs="Times New Roman"/>
                <w:sz w:val="24"/>
                <w:szCs w:val="24"/>
              </w:rPr>
            </w:pPr>
            <w:r>
              <w:rPr>
                <w:rFonts w:cs="Times New Roman"/>
                <w:sz w:val="24"/>
                <w:szCs w:val="24"/>
              </w:rPr>
              <w:t>31-32</w:t>
            </w:r>
          </w:p>
        </w:tc>
        <w:tc>
          <w:tcPr>
            <w:tcW w:w="8222" w:type="dxa"/>
            <w:vAlign w:val="center"/>
          </w:tcPr>
          <w:p w:rsidR="00EE58BF" w:rsidRPr="00367B29" w:rsidRDefault="00EE58BF" w:rsidP="00E93FBB">
            <w:pPr>
              <w:widowControl w:val="0"/>
            </w:pPr>
            <w:r>
              <w:t>Циклические алгоритмы.</w:t>
            </w:r>
            <w:r w:rsidRPr="00F45D66">
              <w:rPr>
                <w:i/>
              </w:rPr>
              <w:t xml:space="preserve"> Работа 1</w:t>
            </w:r>
            <w:r>
              <w:rPr>
                <w:i/>
              </w:rPr>
              <w:t>5</w:t>
            </w:r>
            <w:r w:rsidRPr="00F45D66">
              <w:rPr>
                <w:i/>
              </w:rPr>
              <w:t>.</w:t>
            </w:r>
            <w:r>
              <w:t xml:space="preserve"> </w:t>
            </w:r>
            <w:r w:rsidRPr="00D94AD3">
              <w:rPr>
                <w:lang w:val="en-US"/>
              </w:rPr>
              <w:t>PowerPoint</w:t>
            </w:r>
            <w:r>
              <w:t>. Скакалочка.</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9A0832">
            <w:pPr>
              <w:jc w:val="center"/>
            </w:pPr>
            <w:r w:rsidRPr="005B4CC4">
              <w:rPr>
                <w:rFonts w:cs="Times New Roman"/>
                <w:sz w:val="24"/>
                <w:szCs w:val="24"/>
              </w:rPr>
              <w:t>текущий</w:t>
            </w:r>
          </w:p>
        </w:tc>
        <w:tc>
          <w:tcPr>
            <w:tcW w:w="993" w:type="dxa"/>
          </w:tcPr>
          <w:p w:rsidR="00EE58BF" w:rsidRPr="00DC6442" w:rsidRDefault="00EE58BF" w:rsidP="009A0832">
            <w:pPr>
              <w:shd w:val="clear" w:color="auto" w:fill="FFFFFF"/>
              <w:ind w:left="29"/>
              <w:rPr>
                <w:rFonts w:cs="Times New Roman"/>
                <w:sz w:val="24"/>
                <w:szCs w:val="24"/>
              </w:rPr>
            </w:pPr>
          </w:p>
        </w:tc>
        <w:tc>
          <w:tcPr>
            <w:tcW w:w="1984" w:type="dxa"/>
          </w:tcPr>
          <w:p w:rsidR="00EE58BF" w:rsidRPr="00DC6442" w:rsidRDefault="00EE58BF" w:rsidP="009A0832">
            <w:pPr>
              <w:jc w:val="both"/>
              <w:rPr>
                <w:rFonts w:cs="Times New Roman"/>
                <w:sz w:val="24"/>
                <w:szCs w:val="24"/>
              </w:rPr>
            </w:pPr>
          </w:p>
        </w:tc>
      </w:tr>
      <w:tr w:rsidR="00EE58BF" w:rsidRPr="00DC6442" w:rsidTr="00B8072D">
        <w:tc>
          <w:tcPr>
            <w:tcW w:w="817" w:type="dxa"/>
          </w:tcPr>
          <w:p w:rsidR="00EE58BF" w:rsidRPr="00A16694" w:rsidRDefault="00EE58BF" w:rsidP="00600D14">
            <w:pPr>
              <w:jc w:val="both"/>
              <w:rPr>
                <w:rFonts w:cs="Times New Roman"/>
                <w:sz w:val="24"/>
                <w:szCs w:val="24"/>
              </w:rPr>
            </w:pPr>
            <w:r>
              <w:rPr>
                <w:rFonts w:cs="Times New Roman"/>
                <w:sz w:val="24"/>
                <w:szCs w:val="24"/>
              </w:rPr>
              <w:t xml:space="preserve">33 </w:t>
            </w:r>
          </w:p>
        </w:tc>
        <w:tc>
          <w:tcPr>
            <w:tcW w:w="8222" w:type="dxa"/>
            <w:vAlign w:val="center"/>
          </w:tcPr>
          <w:p w:rsidR="00EE58BF" w:rsidRDefault="00EE58BF" w:rsidP="00E93FBB">
            <w:pPr>
              <w:pStyle w:val="ac"/>
              <w:spacing w:before="0" w:beforeAutospacing="0" w:after="0" w:afterAutospacing="0"/>
            </w:pPr>
            <w:r>
              <w:t>Контрольная работа. Систематизация информации.</w:t>
            </w:r>
          </w:p>
          <w:p w:rsidR="00EE58BF" w:rsidRPr="00367B29" w:rsidRDefault="00EE58BF" w:rsidP="00E93FBB">
            <w:pPr>
              <w:widowControl w:val="0"/>
            </w:pPr>
            <w:r w:rsidRPr="00F45D66">
              <w:rPr>
                <w:i/>
              </w:rPr>
              <w:t>Работа 16.</w:t>
            </w:r>
            <w:r>
              <w:t xml:space="preserve"> Работаем с файлами и папками. Часть 2.</w:t>
            </w:r>
          </w:p>
        </w:tc>
        <w:tc>
          <w:tcPr>
            <w:tcW w:w="2126" w:type="dxa"/>
            <w:vAlign w:val="center"/>
          </w:tcPr>
          <w:p w:rsidR="00EE58BF" w:rsidRPr="00A16694" w:rsidRDefault="00EE58BF" w:rsidP="009A0832">
            <w:pPr>
              <w:jc w:val="center"/>
              <w:rPr>
                <w:rFonts w:cs="Times New Roman"/>
                <w:sz w:val="24"/>
                <w:szCs w:val="24"/>
              </w:rPr>
            </w:pPr>
            <w:r>
              <w:rPr>
                <w:rFonts w:cs="Times New Roman"/>
                <w:sz w:val="24"/>
                <w:szCs w:val="24"/>
              </w:rPr>
              <w:t>комбинированный</w:t>
            </w:r>
          </w:p>
        </w:tc>
        <w:tc>
          <w:tcPr>
            <w:tcW w:w="1417" w:type="dxa"/>
            <w:vAlign w:val="center"/>
          </w:tcPr>
          <w:p w:rsidR="00EE58BF" w:rsidRDefault="00EE58BF" w:rsidP="009A0832">
            <w:pPr>
              <w:jc w:val="center"/>
            </w:pPr>
            <w:r>
              <w:rPr>
                <w:rFonts w:cs="Times New Roman"/>
                <w:sz w:val="24"/>
                <w:szCs w:val="24"/>
              </w:rPr>
              <w:t>тест</w:t>
            </w:r>
          </w:p>
        </w:tc>
        <w:tc>
          <w:tcPr>
            <w:tcW w:w="993" w:type="dxa"/>
          </w:tcPr>
          <w:p w:rsidR="00EE58BF" w:rsidRPr="00DC6442" w:rsidRDefault="00EE58BF" w:rsidP="009A0832">
            <w:pPr>
              <w:shd w:val="clear" w:color="auto" w:fill="FFFFFF"/>
              <w:ind w:left="43"/>
              <w:rPr>
                <w:rFonts w:cs="Times New Roman"/>
                <w:sz w:val="24"/>
                <w:szCs w:val="24"/>
              </w:rPr>
            </w:pPr>
          </w:p>
        </w:tc>
        <w:tc>
          <w:tcPr>
            <w:tcW w:w="1984" w:type="dxa"/>
          </w:tcPr>
          <w:p w:rsidR="00EE58BF" w:rsidRPr="00DC6442" w:rsidRDefault="00EE58BF" w:rsidP="009A0832">
            <w:pPr>
              <w:jc w:val="both"/>
              <w:rPr>
                <w:rFonts w:cs="Times New Roman"/>
                <w:sz w:val="24"/>
                <w:szCs w:val="24"/>
              </w:rPr>
            </w:pPr>
          </w:p>
        </w:tc>
      </w:tr>
      <w:tr w:rsidR="00EE58BF" w:rsidRPr="00DC6442" w:rsidTr="00B8072D">
        <w:tc>
          <w:tcPr>
            <w:tcW w:w="817" w:type="dxa"/>
          </w:tcPr>
          <w:p w:rsidR="00EE58BF" w:rsidRDefault="00EE58BF" w:rsidP="00600D14">
            <w:pPr>
              <w:jc w:val="both"/>
              <w:rPr>
                <w:rFonts w:cs="Times New Roman"/>
                <w:szCs w:val="24"/>
              </w:rPr>
            </w:pPr>
            <w:r>
              <w:rPr>
                <w:rFonts w:cs="Times New Roman"/>
                <w:sz w:val="24"/>
                <w:szCs w:val="24"/>
              </w:rPr>
              <w:t>34-35</w:t>
            </w:r>
          </w:p>
        </w:tc>
        <w:tc>
          <w:tcPr>
            <w:tcW w:w="8222" w:type="dxa"/>
            <w:vAlign w:val="center"/>
          </w:tcPr>
          <w:p w:rsidR="00EE58BF" w:rsidRPr="00367B29" w:rsidRDefault="00EE58BF" w:rsidP="00E93FBB">
            <w:pPr>
              <w:widowControl w:val="0"/>
            </w:pPr>
            <w:r>
              <w:t xml:space="preserve">Итоговый мини-проект. </w:t>
            </w:r>
            <w:r w:rsidRPr="00F45D66">
              <w:rPr>
                <w:i/>
              </w:rPr>
              <w:t>Работа 17.</w:t>
            </w:r>
            <w:r>
              <w:t xml:space="preserve"> Создаем слайд-шоу</w:t>
            </w:r>
          </w:p>
        </w:tc>
        <w:tc>
          <w:tcPr>
            <w:tcW w:w="2126" w:type="dxa"/>
            <w:vAlign w:val="center"/>
          </w:tcPr>
          <w:p w:rsidR="00EE58BF" w:rsidRPr="00BB1279" w:rsidRDefault="00EE58BF" w:rsidP="009A0832">
            <w:pPr>
              <w:jc w:val="center"/>
              <w:rPr>
                <w:rFonts w:cs="Times New Roman"/>
                <w:szCs w:val="24"/>
              </w:rPr>
            </w:pPr>
            <w:r>
              <w:rPr>
                <w:rFonts w:cs="Times New Roman"/>
                <w:sz w:val="24"/>
                <w:szCs w:val="24"/>
              </w:rPr>
              <w:t>комбинированный</w:t>
            </w:r>
          </w:p>
        </w:tc>
        <w:tc>
          <w:tcPr>
            <w:tcW w:w="1417" w:type="dxa"/>
            <w:vAlign w:val="center"/>
          </w:tcPr>
          <w:p w:rsidR="00EE58BF" w:rsidRPr="00D45DF0" w:rsidRDefault="00EE58BF" w:rsidP="009A0832">
            <w:pPr>
              <w:jc w:val="center"/>
              <w:rPr>
                <w:rFonts w:cs="Times New Roman"/>
                <w:szCs w:val="24"/>
              </w:rPr>
            </w:pPr>
            <w:r>
              <w:rPr>
                <w:rFonts w:cs="Times New Roman"/>
                <w:sz w:val="24"/>
                <w:szCs w:val="24"/>
              </w:rPr>
              <w:t>итоговый</w:t>
            </w:r>
          </w:p>
        </w:tc>
        <w:tc>
          <w:tcPr>
            <w:tcW w:w="993" w:type="dxa"/>
          </w:tcPr>
          <w:p w:rsidR="00EE58BF" w:rsidRPr="00DC6442" w:rsidRDefault="00EE58BF" w:rsidP="009A0832">
            <w:pPr>
              <w:jc w:val="both"/>
              <w:rPr>
                <w:rFonts w:cs="Times New Roman"/>
                <w:szCs w:val="24"/>
              </w:rPr>
            </w:pPr>
          </w:p>
        </w:tc>
        <w:tc>
          <w:tcPr>
            <w:tcW w:w="1984" w:type="dxa"/>
          </w:tcPr>
          <w:p w:rsidR="00EE58BF" w:rsidRPr="00DC6442" w:rsidRDefault="00EE58BF" w:rsidP="009A0832">
            <w:pPr>
              <w:jc w:val="both"/>
              <w:rPr>
                <w:rFonts w:cs="Times New Roman"/>
                <w:szCs w:val="24"/>
              </w:rPr>
            </w:pPr>
          </w:p>
        </w:tc>
      </w:tr>
    </w:tbl>
    <w:p w:rsidR="00BD0C2F" w:rsidRPr="001022E1" w:rsidRDefault="00BD0C2F" w:rsidP="000150D5">
      <w:pPr>
        <w:spacing w:line="276" w:lineRule="auto"/>
        <w:rPr>
          <w:rFonts w:eastAsia="Times New Roman" w:cs="Times New Roman"/>
          <w:b/>
          <w:szCs w:val="24"/>
          <w:lang w:eastAsia="ru-RU"/>
        </w:rPr>
      </w:pPr>
    </w:p>
    <w:sectPr w:rsidR="00BD0C2F" w:rsidRPr="001022E1" w:rsidSect="007C5B34">
      <w:foot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47E" w:rsidRDefault="008B347E" w:rsidP="00F40784">
      <w:r>
        <w:separator/>
      </w:r>
    </w:p>
  </w:endnote>
  <w:endnote w:type="continuationSeparator" w:id="1">
    <w:p w:rsidR="008B347E" w:rsidRDefault="008B347E" w:rsidP="00F407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8219"/>
      <w:docPartObj>
        <w:docPartGallery w:val="Page Numbers (Bottom of Page)"/>
        <w:docPartUnique/>
      </w:docPartObj>
    </w:sdtPr>
    <w:sdtContent>
      <w:p w:rsidR="007C5B34" w:rsidRDefault="00667C5B">
        <w:pPr>
          <w:pStyle w:val="aa"/>
          <w:jc w:val="center"/>
        </w:pPr>
        <w:fldSimple w:instr=" PAGE   \* MERGEFORMAT ">
          <w:r w:rsidR="00B8072D">
            <w:rPr>
              <w:noProof/>
            </w:rPr>
            <w:t>8</w:t>
          </w:r>
        </w:fldSimple>
      </w:p>
    </w:sdtContent>
  </w:sdt>
  <w:p w:rsidR="009A0832" w:rsidRDefault="009A083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34" w:rsidRDefault="00667C5B">
    <w:pPr>
      <w:pStyle w:val="aa"/>
      <w:jc w:val="center"/>
    </w:pPr>
    <w:fldSimple w:instr=" PAGE   \* MERGEFORMAT ">
      <w:r w:rsidR="00165A94">
        <w:rPr>
          <w:noProof/>
        </w:rPr>
        <w:t>10</w:t>
      </w:r>
    </w:fldSimple>
  </w:p>
  <w:p w:rsidR="007C5B34" w:rsidRDefault="007C5B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47E" w:rsidRDefault="008B347E" w:rsidP="00F40784">
      <w:r>
        <w:separator/>
      </w:r>
    </w:p>
  </w:footnote>
  <w:footnote w:type="continuationSeparator" w:id="1">
    <w:p w:rsidR="008B347E" w:rsidRDefault="008B347E" w:rsidP="00F40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3B5D"/>
    <w:multiLevelType w:val="multilevel"/>
    <w:tmpl w:val="2578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F0533"/>
    <w:multiLevelType w:val="multilevel"/>
    <w:tmpl w:val="464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32378"/>
    <w:multiLevelType w:val="hybridMultilevel"/>
    <w:tmpl w:val="B4223302"/>
    <w:lvl w:ilvl="0" w:tplc="87006BB6">
      <w:start w:val="1"/>
      <w:numFmt w:val="bullet"/>
      <w:lvlText w:val=""/>
      <w:lvlJc w:val="left"/>
      <w:pPr>
        <w:tabs>
          <w:tab w:val="num" w:pos="907"/>
        </w:tabs>
        <w:ind w:left="0"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0325B10"/>
    <w:multiLevelType w:val="hybridMultilevel"/>
    <w:tmpl w:val="7528243A"/>
    <w:lvl w:ilvl="0" w:tplc="87006BB6">
      <w:start w:val="1"/>
      <w:numFmt w:val="bullet"/>
      <w:lvlText w:val=""/>
      <w:lvlJc w:val="left"/>
      <w:pPr>
        <w:tabs>
          <w:tab w:val="num" w:pos="907"/>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D26C4F"/>
    <w:multiLevelType w:val="hybridMultilevel"/>
    <w:tmpl w:val="D8CA6B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453045C"/>
    <w:multiLevelType w:val="hybridMultilevel"/>
    <w:tmpl w:val="F0A0D84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EC5E35"/>
    <w:multiLevelType w:val="multilevel"/>
    <w:tmpl w:val="BCFC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508FC"/>
    <w:rsid w:val="000150D5"/>
    <w:rsid w:val="00036F98"/>
    <w:rsid w:val="000976D3"/>
    <w:rsid w:val="000C7A49"/>
    <w:rsid w:val="000D53C8"/>
    <w:rsid w:val="001022E1"/>
    <w:rsid w:val="00165A94"/>
    <w:rsid w:val="00182EF2"/>
    <w:rsid w:val="001C43A8"/>
    <w:rsid w:val="00227331"/>
    <w:rsid w:val="0028148C"/>
    <w:rsid w:val="003508FC"/>
    <w:rsid w:val="003913CD"/>
    <w:rsid w:val="003D1D3F"/>
    <w:rsid w:val="00473104"/>
    <w:rsid w:val="005022A2"/>
    <w:rsid w:val="005A13BD"/>
    <w:rsid w:val="00600D14"/>
    <w:rsid w:val="00667C5B"/>
    <w:rsid w:val="006D555E"/>
    <w:rsid w:val="0078216C"/>
    <w:rsid w:val="007C5B34"/>
    <w:rsid w:val="007D1DE4"/>
    <w:rsid w:val="007D6A09"/>
    <w:rsid w:val="008B347E"/>
    <w:rsid w:val="008E382B"/>
    <w:rsid w:val="0090387A"/>
    <w:rsid w:val="00990032"/>
    <w:rsid w:val="009A0832"/>
    <w:rsid w:val="009E15C0"/>
    <w:rsid w:val="00A175CF"/>
    <w:rsid w:val="00AA40E6"/>
    <w:rsid w:val="00B31C04"/>
    <w:rsid w:val="00B8072D"/>
    <w:rsid w:val="00BD0C2F"/>
    <w:rsid w:val="00C81D51"/>
    <w:rsid w:val="00CC0277"/>
    <w:rsid w:val="00CC7275"/>
    <w:rsid w:val="00CF4D1C"/>
    <w:rsid w:val="00D04C5F"/>
    <w:rsid w:val="00D43D1A"/>
    <w:rsid w:val="00D601CE"/>
    <w:rsid w:val="00DA76D5"/>
    <w:rsid w:val="00DA7EDA"/>
    <w:rsid w:val="00EE2FD0"/>
    <w:rsid w:val="00EE58BF"/>
    <w:rsid w:val="00F40784"/>
    <w:rsid w:val="00FB0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FC"/>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D3F"/>
    <w:pPr>
      <w:ind w:left="720"/>
      <w:contextualSpacing/>
    </w:pPr>
  </w:style>
  <w:style w:type="table" w:styleId="a4">
    <w:name w:val="Table Grid"/>
    <w:basedOn w:val="a1"/>
    <w:uiPriority w:val="59"/>
    <w:rsid w:val="00BD0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semiHidden/>
    <w:rsid w:val="00BD0C2F"/>
    <w:pPr>
      <w:ind w:firstLine="540"/>
      <w:jc w:val="both"/>
    </w:pPr>
    <w:rPr>
      <w:rFonts w:eastAsia="Times New Roman" w:cs="Times New Roman"/>
      <w:szCs w:val="24"/>
      <w:lang w:eastAsia="ru-RU"/>
    </w:rPr>
  </w:style>
  <w:style w:type="character" w:customStyle="1" w:styleId="a6">
    <w:name w:val="Основной текст с отступом Знак"/>
    <w:basedOn w:val="a0"/>
    <w:link w:val="a5"/>
    <w:semiHidden/>
    <w:rsid w:val="00BD0C2F"/>
    <w:rPr>
      <w:rFonts w:ascii="Times New Roman" w:eastAsia="Times New Roman" w:hAnsi="Times New Roman" w:cs="Times New Roman"/>
      <w:sz w:val="24"/>
      <w:szCs w:val="24"/>
      <w:lang w:eastAsia="ru-RU"/>
    </w:rPr>
  </w:style>
  <w:style w:type="character" w:styleId="a7">
    <w:name w:val="Hyperlink"/>
    <w:basedOn w:val="a0"/>
    <w:rsid w:val="00036F98"/>
    <w:rPr>
      <w:color w:val="0000FF"/>
      <w:u w:val="single"/>
    </w:rPr>
  </w:style>
  <w:style w:type="paragraph" w:styleId="a8">
    <w:name w:val="header"/>
    <w:basedOn w:val="a"/>
    <w:link w:val="a9"/>
    <w:uiPriority w:val="99"/>
    <w:semiHidden/>
    <w:unhideWhenUsed/>
    <w:rsid w:val="00F40784"/>
    <w:pPr>
      <w:tabs>
        <w:tab w:val="center" w:pos="4677"/>
        <w:tab w:val="right" w:pos="9355"/>
      </w:tabs>
    </w:pPr>
  </w:style>
  <w:style w:type="character" w:customStyle="1" w:styleId="a9">
    <w:name w:val="Верхний колонтитул Знак"/>
    <w:basedOn w:val="a0"/>
    <w:link w:val="a8"/>
    <w:uiPriority w:val="99"/>
    <w:semiHidden/>
    <w:rsid w:val="00F40784"/>
    <w:rPr>
      <w:rFonts w:ascii="Times New Roman" w:hAnsi="Times New Roman"/>
      <w:sz w:val="24"/>
    </w:rPr>
  </w:style>
  <w:style w:type="paragraph" w:styleId="aa">
    <w:name w:val="footer"/>
    <w:basedOn w:val="a"/>
    <w:link w:val="ab"/>
    <w:uiPriority w:val="99"/>
    <w:unhideWhenUsed/>
    <w:rsid w:val="00F40784"/>
    <w:pPr>
      <w:tabs>
        <w:tab w:val="center" w:pos="4677"/>
        <w:tab w:val="right" w:pos="9355"/>
      </w:tabs>
    </w:pPr>
  </w:style>
  <w:style w:type="character" w:customStyle="1" w:styleId="ab">
    <w:name w:val="Нижний колонтитул Знак"/>
    <w:basedOn w:val="a0"/>
    <w:link w:val="aa"/>
    <w:uiPriority w:val="99"/>
    <w:rsid w:val="00F40784"/>
    <w:rPr>
      <w:rFonts w:ascii="Times New Roman" w:hAnsi="Times New Roman"/>
      <w:sz w:val="24"/>
    </w:rPr>
  </w:style>
  <w:style w:type="paragraph" w:styleId="ac">
    <w:name w:val="Normal (Web)"/>
    <w:basedOn w:val="a"/>
    <w:rsid w:val="00600D14"/>
    <w:pPr>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1115754">
      <w:bodyDiv w:val="1"/>
      <w:marLeft w:val="0"/>
      <w:marRight w:val="0"/>
      <w:marTop w:val="0"/>
      <w:marBottom w:val="0"/>
      <w:divBdr>
        <w:top w:val="none" w:sz="0" w:space="0" w:color="auto"/>
        <w:left w:val="none" w:sz="0" w:space="0" w:color="auto"/>
        <w:bottom w:val="none" w:sz="0" w:space="0" w:color="auto"/>
        <w:right w:val="none" w:sz="0" w:space="0" w:color="auto"/>
      </w:divBdr>
    </w:div>
    <w:div w:id="20063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D52D-1968-4DD9-A20F-DEA9B43B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3315</Words>
  <Characters>18897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Company>
  <LinksUpToDate>false</LinksUpToDate>
  <CharactersWithSpaces>22168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Ильинова А.В.</dc:creator>
  <cp:keywords/>
  <dc:description/>
  <cp:lastModifiedBy>Admin</cp:lastModifiedBy>
  <cp:revision>20</cp:revision>
  <cp:lastPrinted>2013-09-09T20:02:00Z</cp:lastPrinted>
  <dcterms:created xsi:type="dcterms:W3CDTF">2011-09-07T05:53:00Z</dcterms:created>
  <dcterms:modified xsi:type="dcterms:W3CDTF">2013-09-09T20:03:00Z</dcterms:modified>
</cp:coreProperties>
</file>